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28C" w:rsidRDefault="00DC00D0" w:rsidP="00062B6F">
      <w:pPr>
        <w:pStyle w:val="3"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062B6F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Конспект </w:t>
      </w:r>
      <w:r w:rsidR="009B06D5" w:rsidRPr="00062B6F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 непосредственно образовательной деятельности </w:t>
      </w:r>
      <w:r w:rsidR="001E2E7E" w:rsidRPr="00062B6F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в  </w:t>
      </w:r>
      <w:r w:rsidRPr="00062B6F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>подготовительной группе по правилам дорожного движения</w:t>
      </w:r>
      <w:r w:rsidR="006E52BC" w:rsidRPr="00062B6F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eastAsia="ru-RU"/>
        </w:rPr>
        <w:t xml:space="preserve">  на </w:t>
      </w:r>
      <w:r w:rsidR="006E52BC" w:rsidRPr="00062B6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тему</w:t>
      </w:r>
      <w:r w:rsidR="004361C0" w:rsidRPr="00062B6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: «Школа пешеходных наук</w:t>
      </w:r>
      <w:r w:rsidR="001E2E7E" w:rsidRPr="00062B6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».</w:t>
      </w:r>
    </w:p>
    <w:p w:rsidR="00DD3858" w:rsidRDefault="00014366" w:rsidP="00014366">
      <w:pPr>
        <w:tabs>
          <w:tab w:val="left" w:pos="3751"/>
        </w:tabs>
        <w:rPr>
          <w:lang w:eastAsia="ru-RU"/>
        </w:rPr>
      </w:pPr>
      <w:r>
        <w:rPr>
          <w:lang w:eastAsia="ru-RU"/>
        </w:rPr>
        <w:tab/>
      </w:r>
    </w:p>
    <w:p w:rsidR="00850CF2" w:rsidRPr="00DD3858" w:rsidRDefault="00DD3858" w:rsidP="00DD3858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</w:t>
      </w:r>
      <w:r w:rsidR="00850CF2" w:rsidRPr="00DD38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Мартынович Р. В.,</w:t>
      </w:r>
      <w:r w:rsidR="006647C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850CF2" w:rsidRPr="00DD385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воспитатель</w:t>
      </w:r>
    </w:p>
    <w:p w:rsidR="00DD3858" w:rsidRPr="00DD3858" w:rsidRDefault="00DD3858" w:rsidP="00DD3858">
      <w:pPr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</w:t>
      </w:r>
      <w:r w:rsidRPr="00DD3858">
        <w:rPr>
          <w:rFonts w:ascii="Times New Roman" w:hAnsi="Times New Roman" w:cs="Times New Roman"/>
          <w:i/>
          <w:sz w:val="28"/>
          <w:szCs w:val="28"/>
          <w:lang w:eastAsia="ru-RU"/>
        </w:rPr>
        <w:t>МБДОУ «Детский  сад «Радуга»</w:t>
      </w:r>
      <w:bookmarkStart w:id="0" w:name="_GoBack"/>
      <w:bookmarkEnd w:id="0"/>
    </w:p>
    <w:p w:rsidR="00DD3858" w:rsidRPr="00DD3858" w:rsidRDefault="00DD3858" w:rsidP="00DD3858">
      <w:pPr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г</w:t>
      </w:r>
      <w:r w:rsidRPr="00DD38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орода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DD3858">
        <w:rPr>
          <w:rFonts w:ascii="Times New Roman" w:hAnsi="Times New Roman" w:cs="Times New Roman"/>
          <w:i/>
          <w:sz w:val="28"/>
          <w:szCs w:val="28"/>
          <w:lang w:eastAsia="ru-RU"/>
        </w:rPr>
        <w:t>Козловка</w:t>
      </w:r>
      <w:proofErr w:type="spellEnd"/>
      <w:r w:rsidRPr="00DD385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Чувашской  Республики</w:t>
      </w:r>
    </w:p>
    <w:p w:rsidR="00D54331" w:rsidRPr="00062B6F" w:rsidRDefault="008E428C" w:rsidP="000E4C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Интеграция образовательных областей:</w:t>
      </w: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"Познание", "Коммуникация", "Физическая культура",  </w:t>
      </w:r>
      <w:r w:rsidR="00414D6C"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«Безопасность», </w:t>
      </w:r>
      <w:r w:rsidR="000E4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«Здоровье», </w:t>
      </w: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"Социализация"</w:t>
      </w:r>
      <w:r w:rsidR="00DC00D0"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0D0" w:rsidRPr="00062B6F" w:rsidRDefault="00814574" w:rsidP="00062B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62B6F">
        <w:rPr>
          <w:rFonts w:ascii="Times New Roman" w:hAnsi="Times New Roman" w:cs="Times New Roman"/>
          <w:b/>
          <w:sz w:val="28"/>
          <w:szCs w:val="28"/>
        </w:rPr>
        <w:t>Цель:</w:t>
      </w:r>
      <w:r w:rsidRPr="00062B6F">
        <w:rPr>
          <w:rFonts w:ascii="Times New Roman" w:hAnsi="Times New Roman" w:cs="Times New Roman"/>
          <w:sz w:val="28"/>
          <w:szCs w:val="28"/>
        </w:rPr>
        <w:t xml:space="preserve"> формирование знаний о правилах  безопасного дорожного движения в качестве пешехода.</w:t>
      </w:r>
    </w:p>
    <w:p w:rsidR="00DC00D0" w:rsidRPr="00850CF2" w:rsidRDefault="00DC00D0" w:rsidP="00062B6F">
      <w:pPr>
        <w:tabs>
          <w:tab w:val="left" w:pos="6154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0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Программное содержание:</w:t>
      </w:r>
    </w:p>
    <w:p w:rsidR="00B6799D" w:rsidRPr="00062B6F" w:rsidRDefault="00DC00D0" w:rsidP="00062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6799D"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правилах поведения  на улице.</w:t>
      </w:r>
    </w:p>
    <w:p w:rsidR="00B6799D" w:rsidRPr="00062B6F" w:rsidRDefault="00B6799D" w:rsidP="00062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2.Закрепить знания детей о правилах перехода через дорогу</w:t>
      </w:r>
      <w:r w:rsidR="008F3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соответствии со световыми сигналами светофора.</w:t>
      </w:r>
    </w:p>
    <w:p w:rsidR="0066345B" w:rsidRPr="00062B6F" w:rsidRDefault="00B6799D" w:rsidP="00062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6345B" w:rsidRPr="00062B6F">
        <w:rPr>
          <w:rFonts w:ascii="Times New Roman" w:hAnsi="Times New Roman" w:cs="Times New Roman"/>
          <w:sz w:val="28"/>
          <w:szCs w:val="28"/>
        </w:rPr>
        <w:t>Формировать навыки осторожного поведения на улице.</w:t>
      </w:r>
    </w:p>
    <w:p w:rsidR="00B6799D" w:rsidRPr="00062B6F" w:rsidRDefault="00B6799D" w:rsidP="00062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C00D0"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Систематизировать знания детей о дорожных знаках.</w:t>
      </w:r>
    </w:p>
    <w:p w:rsidR="00D54331" w:rsidRPr="00062B6F" w:rsidRDefault="00B6799D" w:rsidP="00062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C00D0"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связную речь,</w:t>
      </w:r>
      <w:r w:rsidR="001D3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логическое мышление</w:t>
      </w:r>
      <w:r w:rsidR="0066345B"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6799D" w:rsidRPr="00062B6F" w:rsidRDefault="00B6799D" w:rsidP="00062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00D0"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Воспитывать у детей культуру поведения на улице.</w:t>
      </w:r>
    </w:p>
    <w:p w:rsidR="00D54331" w:rsidRPr="00062B6F" w:rsidRDefault="00D54331" w:rsidP="00062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99D" w:rsidRPr="00850CF2" w:rsidRDefault="008E428C" w:rsidP="00062B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50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Материалы к НОД</w:t>
      </w:r>
      <w:r w:rsidR="00850C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F3336" w:rsidRDefault="008F3336" w:rsidP="00062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8E428C" w:rsidRPr="00062B6F" w:rsidRDefault="00850CF2" w:rsidP="00062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Д</w:t>
      </w:r>
      <w:r w:rsidR="008E428C" w:rsidRPr="00850C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емонстрационный</w:t>
      </w:r>
      <w:r w:rsidR="0015152E" w:rsidRPr="00850CF2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: </w:t>
      </w:r>
      <w:r w:rsidR="008E428C" w:rsidRPr="00062B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макет улицы, загадки</w:t>
      </w:r>
      <w:r w:rsidR="000C26EF" w:rsidRPr="00062B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gramStart"/>
      <w:r w:rsidR="004E5F76" w:rsidRPr="00062B6F">
        <w:rPr>
          <w:rFonts w:ascii="Times New Roman" w:hAnsi="Times New Roman" w:cs="Times New Roman"/>
          <w:sz w:val="28"/>
          <w:szCs w:val="28"/>
        </w:rPr>
        <w:t>аудиозапись  звуков</w:t>
      </w:r>
      <w:proofErr w:type="gramEnd"/>
      <w:r w:rsidR="004E5F76" w:rsidRPr="00062B6F">
        <w:rPr>
          <w:rFonts w:ascii="Times New Roman" w:hAnsi="Times New Roman" w:cs="Times New Roman"/>
          <w:sz w:val="28"/>
          <w:szCs w:val="28"/>
        </w:rPr>
        <w:t xml:space="preserve">  леса,</w:t>
      </w:r>
      <w:r w:rsidR="00263998">
        <w:rPr>
          <w:rFonts w:ascii="Times New Roman" w:hAnsi="Times New Roman" w:cs="Times New Roman"/>
          <w:sz w:val="28"/>
          <w:szCs w:val="28"/>
        </w:rPr>
        <w:t xml:space="preserve"> </w:t>
      </w:r>
      <w:r w:rsidR="00814574" w:rsidRPr="00062B6F">
        <w:rPr>
          <w:rFonts w:ascii="Times New Roman" w:hAnsi="Times New Roman" w:cs="Times New Roman"/>
          <w:sz w:val="28"/>
          <w:szCs w:val="28"/>
        </w:rPr>
        <w:t>мультимедийное оборудование,</w:t>
      </w:r>
      <w:r w:rsidR="00263998">
        <w:rPr>
          <w:rFonts w:ascii="Times New Roman" w:hAnsi="Times New Roman" w:cs="Times New Roman"/>
          <w:sz w:val="28"/>
          <w:szCs w:val="28"/>
        </w:rPr>
        <w:t xml:space="preserve"> </w:t>
      </w:r>
      <w:r w:rsidR="00814574" w:rsidRPr="00062B6F">
        <w:rPr>
          <w:rFonts w:ascii="Times New Roman" w:hAnsi="Times New Roman" w:cs="Times New Roman"/>
          <w:sz w:val="28"/>
          <w:szCs w:val="28"/>
        </w:rPr>
        <w:t>круги трёх цветов: красный, желтый, зеленый</w:t>
      </w:r>
      <w:r w:rsidR="008E428C" w:rsidRPr="00062B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E428C" w:rsidRPr="00062B6F" w:rsidRDefault="00850CF2" w:rsidP="00062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Р</w:t>
      </w:r>
      <w:r w:rsidR="0015152E" w:rsidRPr="00850CF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eastAsia="ru-RU"/>
        </w:rPr>
        <w:t>аздаточный:</w:t>
      </w:r>
      <w:r w:rsidR="0015152E" w:rsidRPr="00062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E428C" w:rsidRPr="00062B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лист бумаги с недорисованным лицом для каждого ребенка, </w:t>
      </w:r>
      <w:r w:rsidR="00337BFA" w:rsidRPr="00062B6F">
        <w:rPr>
          <w:rFonts w:ascii="Times New Roman" w:hAnsi="Times New Roman" w:cs="Times New Roman"/>
          <w:sz w:val="28"/>
          <w:szCs w:val="28"/>
        </w:rPr>
        <w:t>рабочие тетради по  ПДД  "Пешеходы и вездеходы", фломастеры</w:t>
      </w:r>
      <w:r w:rsidR="008E428C" w:rsidRPr="00062B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1782F" w:rsidRPr="00062B6F" w:rsidRDefault="00E1782F" w:rsidP="00062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28C" w:rsidRPr="00062B6F" w:rsidRDefault="008E428C" w:rsidP="00062B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F33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Активизация словаря</w:t>
      </w:r>
      <w:r w:rsidRPr="008F3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8F33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62B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проезжая часть, тротуар, пешеходный переход, «Зебра», светофор, подземный, надземный переход, общественный транспорт (пассажирский), грузовой транспорт, проезжая часть, пешеход, одностороннее движение, двухстороннее движение, шоссе. </w:t>
      </w:r>
    </w:p>
    <w:p w:rsidR="001C363F" w:rsidRDefault="00E1782F" w:rsidP="00062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3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Предшествующая работа:</w:t>
      </w: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стихов о правилах дорожного движения, рассматривание дорожных знаков, беседа о правилах дорожного движения.</w:t>
      </w:r>
    </w:p>
    <w:p w:rsidR="007C2302" w:rsidRPr="00062B6F" w:rsidRDefault="007C2302" w:rsidP="00062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28C" w:rsidRPr="00062B6F" w:rsidRDefault="00391BD8" w:rsidP="00062B6F">
      <w:pPr>
        <w:pStyle w:val="a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  <w:r w:rsidR="00E1782F" w:rsidRPr="00062B6F">
        <w:rPr>
          <w:b/>
          <w:bCs/>
          <w:sz w:val="28"/>
          <w:szCs w:val="28"/>
        </w:rPr>
        <w:t>Ход</w:t>
      </w:r>
      <w:r w:rsidR="0074515D" w:rsidRPr="00062B6F">
        <w:rPr>
          <w:b/>
          <w:bCs/>
          <w:color w:val="000000"/>
          <w:sz w:val="28"/>
          <w:szCs w:val="28"/>
          <w:shd w:val="clear" w:color="auto" w:fill="FFFFFF"/>
        </w:rPr>
        <w:t> занятия</w:t>
      </w:r>
      <w:r w:rsidR="00E1782F" w:rsidRPr="00062B6F">
        <w:rPr>
          <w:b/>
          <w:bCs/>
          <w:sz w:val="28"/>
          <w:szCs w:val="28"/>
        </w:rPr>
        <w:t>.</w:t>
      </w:r>
    </w:p>
    <w:p w:rsidR="008E428C" w:rsidRPr="00062B6F" w:rsidRDefault="000F3317" w:rsidP="00062B6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62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="008E428C" w:rsidRPr="00062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Введение </w:t>
      </w:r>
      <w:r w:rsidR="005D40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E428C" w:rsidRPr="00062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игровую ситуацию</w:t>
      </w:r>
      <w:r w:rsidR="00E1782F" w:rsidRPr="00062B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F3317" w:rsidRPr="00062B6F" w:rsidRDefault="000F3317" w:rsidP="00062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28C" w:rsidRPr="00062B6F" w:rsidRDefault="000F3317" w:rsidP="00062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EF4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428C"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</w:t>
      </w:r>
      <w:r w:rsidR="00D10980" w:rsidRPr="00062B6F">
        <w:rPr>
          <w:rFonts w:ascii="Times New Roman" w:hAnsi="Times New Roman" w:cs="Times New Roman"/>
          <w:sz w:val="28"/>
          <w:szCs w:val="28"/>
        </w:rPr>
        <w:t xml:space="preserve"> нас ждут в  Школе  Пешеходных н</w:t>
      </w:r>
      <w:r w:rsidR="000C5320" w:rsidRPr="00062B6F">
        <w:rPr>
          <w:rFonts w:ascii="Times New Roman" w:hAnsi="Times New Roman" w:cs="Times New Roman"/>
          <w:sz w:val="28"/>
          <w:szCs w:val="28"/>
        </w:rPr>
        <w:t xml:space="preserve">аук». Отправимся в эту школу по одной из улиц нашего города </w:t>
      </w:r>
      <w:proofErr w:type="spellStart"/>
      <w:r w:rsidR="000C5320"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Козловка</w:t>
      </w:r>
      <w:proofErr w:type="spellEnd"/>
      <w:r w:rsidR="000C5320" w:rsidRPr="00062B6F">
        <w:rPr>
          <w:rFonts w:ascii="Times New Roman" w:hAnsi="Times New Roman" w:cs="Times New Roman"/>
          <w:sz w:val="28"/>
          <w:szCs w:val="28"/>
        </w:rPr>
        <w:t xml:space="preserve"> - по улице  Лобачевского. </w:t>
      </w:r>
      <w:r w:rsidR="004361C0" w:rsidRPr="00062B6F">
        <w:rPr>
          <w:rFonts w:ascii="Times New Roman" w:hAnsi="Times New Roman" w:cs="Times New Roman"/>
          <w:sz w:val="28"/>
          <w:szCs w:val="28"/>
        </w:rPr>
        <w:t xml:space="preserve">(Слайд 1 – </w:t>
      </w:r>
      <w:proofErr w:type="spellStart"/>
      <w:r w:rsidR="004361C0" w:rsidRPr="00062B6F">
        <w:rPr>
          <w:rFonts w:ascii="Times New Roman" w:hAnsi="Times New Roman" w:cs="Times New Roman"/>
          <w:sz w:val="28"/>
          <w:szCs w:val="28"/>
        </w:rPr>
        <w:t>ул.Лобачевского</w:t>
      </w:r>
      <w:proofErr w:type="spellEnd"/>
      <w:r w:rsidR="004361C0" w:rsidRPr="00062B6F">
        <w:rPr>
          <w:rFonts w:ascii="Times New Roman" w:hAnsi="Times New Roman" w:cs="Times New Roman"/>
          <w:sz w:val="28"/>
          <w:szCs w:val="28"/>
        </w:rPr>
        <w:t>).</w:t>
      </w:r>
      <w:r w:rsidR="00636130">
        <w:rPr>
          <w:rFonts w:ascii="Times New Roman" w:hAnsi="Times New Roman" w:cs="Times New Roman"/>
          <w:sz w:val="28"/>
          <w:szCs w:val="28"/>
        </w:rPr>
        <w:t xml:space="preserve"> </w:t>
      </w:r>
      <w:r w:rsidR="000C5320" w:rsidRPr="00062B6F">
        <w:rPr>
          <w:rFonts w:ascii="Times New Roman" w:hAnsi="Times New Roman" w:cs="Times New Roman"/>
          <w:sz w:val="28"/>
          <w:szCs w:val="28"/>
        </w:rPr>
        <w:t xml:space="preserve">Сейчас мы станем пешеходами. А для пешеходов существуют определенные правила дорожного движения. </w:t>
      </w:r>
      <w:r w:rsidR="008E428C"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перемещаются по группе).</w:t>
      </w:r>
    </w:p>
    <w:p w:rsidR="000C5320" w:rsidRPr="00062B6F" w:rsidRDefault="000C5320" w:rsidP="00062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мы сейчас называемся? (Пешеходы).</w:t>
      </w:r>
    </w:p>
    <w:p w:rsidR="000C5320" w:rsidRPr="00062B6F" w:rsidRDefault="000C5320" w:rsidP="00062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появилось это слово?</w:t>
      </w:r>
    </w:p>
    <w:p w:rsidR="000F3317" w:rsidRPr="00062B6F" w:rsidRDefault="000F3317" w:rsidP="00062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E7E" w:rsidRPr="00636130" w:rsidRDefault="000F3317" w:rsidP="00062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B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="00CF215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Беседа с детьми</w:t>
      </w:r>
      <w:r w:rsidRPr="00062B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636130" w:rsidRPr="00636130">
        <w:rPr>
          <w:i/>
          <w:sz w:val="28"/>
          <w:szCs w:val="28"/>
        </w:rPr>
        <w:t xml:space="preserve"> </w:t>
      </w:r>
      <w:r w:rsidR="00636130" w:rsidRPr="00636130">
        <w:rPr>
          <w:rFonts w:ascii="Times New Roman" w:hAnsi="Times New Roman" w:cs="Times New Roman"/>
          <w:i/>
          <w:sz w:val="28"/>
          <w:szCs w:val="28"/>
        </w:rPr>
        <w:t>(Дети садятся  на стульчики полукругом).</w:t>
      </w:r>
    </w:p>
    <w:p w:rsidR="001E2E7E" w:rsidRPr="007700D9" w:rsidRDefault="001E2E7E" w:rsidP="007700D9">
      <w:pPr>
        <w:pStyle w:val="a3"/>
        <w:jc w:val="both"/>
        <w:rPr>
          <w:i/>
          <w:sz w:val="28"/>
          <w:szCs w:val="28"/>
        </w:rPr>
      </w:pPr>
      <w:r w:rsidRPr="00062B6F">
        <w:rPr>
          <w:b/>
          <w:bCs/>
          <w:sz w:val="28"/>
          <w:szCs w:val="28"/>
        </w:rPr>
        <w:t>Воспитатель:</w:t>
      </w:r>
      <w:r w:rsidR="00EF4E0C">
        <w:rPr>
          <w:b/>
          <w:bCs/>
          <w:sz w:val="28"/>
          <w:szCs w:val="28"/>
        </w:rPr>
        <w:t xml:space="preserve"> </w:t>
      </w:r>
      <w:r w:rsidR="004361C0" w:rsidRPr="00062B6F">
        <w:rPr>
          <w:sz w:val="28"/>
          <w:szCs w:val="28"/>
        </w:rPr>
        <w:t xml:space="preserve">Я  вас приглашаю в Школу Пешеходных Наук.  </w:t>
      </w:r>
      <w:r w:rsidR="00507E1B" w:rsidRPr="00062B6F">
        <w:rPr>
          <w:sz w:val="28"/>
          <w:szCs w:val="28"/>
        </w:rPr>
        <w:t xml:space="preserve">(Слайд 2 </w:t>
      </w:r>
      <w:r w:rsidR="008A0A97" w:rsidRPr="00062B6F">
        <w:rPr>
          <w:sz w:val="28"/>
          <w:szCs w:val="28"/>
        </w:rPr>
        <w:t>–знаки дорожного движения)</w:t>
      </w:r>
      <w:r w:rsidR="00507E1B" w:rsidRPr="00062B6F">
        <w:rPr>
          <w:sz w:val="28"/>
          <w:szCs w:val="28"/>
        </w:rPr>
        <w:t>.</w:t>
      </w:r>
      <w:r w:rsidR="00BC70F4" w:rsidRPr="00062B6F">
        <w:rPr>
          <w:i/>
          <w:sz w:val="28"/>
          <w:szCs w:val="28"/>
        </w:rPr>
        <w:t xml:space="preserve"> </w:t>
      </w:r>
      <w:r w:rsidR="00636130">
        <w:rPr>
          <w:i/>
          <w:sz w:val="28"/>
          <w:szCs w:val="28"/>
        </w:rPr>
        <w:t xml:space="preserve"> </w:t>
      </w:r>
    </w:p>
    <w:p w:rsidR="001E2E7E" w:rsidRPr="00062B6F" w:rsidRDefault="001C752E" w:rsidP="00062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E2E7E" w:rsidRPr="00062B6F">
        <w:rPr>
          <w:rFonts w:ascii="Times New Roman" w:hAnsi="Times New Roman" w:cs="Times New Roman"/>
          <w:sz w:val="28"/>
          <w:szCs w:val="28"/>
        </w:rPr>
        <w:t>Дл</w:t>
      </w:r>
      <w:r w:rsidR="008A0A97" w:rsidRPr="00062B6F">
        <w:rPr>
          <w:rFonts w:ascii="Times New Roman" w:hAnsi="Times New Roman" w:cs="Times New Roman"/>
          <w:sz w:val="28"/>
          <w:szCs w:val="28"/>
        </w:rPr>
        <w:t>я чего на дороге нужны знаки? (Ч</w:t>
      </w:r>
      <w:r w:rsidR="001E2E7E" w:rsidRPr="00062B6F">
        <w:rPr>
          <w:rFonts w:ascii="Times New Roman" w:hAnsi="Times New Roman" w:cs="Times New Roman"/>
          <w:sz w:val="28"/>
          <w:szCs w:val="28"/>
        </w:rPr>
        <w:t>тобы не нарушать правила дорожного движения). Да, дорожные знаки нужны для безопасной организации дорожного движения</w:t>
      </w:r>
      <w:r w:rsidR="00507E1B" w:rsidRPr="00062B6F">
        <w:rPr>
          <w:rFonts w:ascii="Times New Roman" w:hAnsi="Times New Roman" w:cs="Times New Roman"/>
          <w:sz w:val="28"/>
          <w:szCs w:val="28"/>
        </w:rPr>
        <w:t xml:space="preserve">.  </w:t>
      </w:r>
      <w:r w:rsidR="001E2E7E" w:rsidRPr="00062B6F">
        <w:rPr>
          <w:rFonts w:ascii="Times New Roman" w:hAnsi="Times New Roman" w:cs="Times New Roman"/>
          <w:sz w:val="28"/>
          <w:szCs w:val="28"/>
        </w:rPr>
        <w:t xml:space="preserve">Они информируют водителя об особенностях дороги, указывают направления движения, предупреждают об опасностях. </w:t>
      </w:r>
    </w:p>
    <w:p w:rsidR="001E2E7E" w:rsidRPr="003A34DC" w:rsidRDefault="008A0A97" w:rsidP="003A34DC">
      <w:pPr>
        <w:pStyle w:val="a3"/>
        <w:jc w:val="both"/>
        <w:rPr>
          <w:sz w:val="28"/>
          <w:szCs w:val="28"/>
        </w:rPr>
      </w:pPr>
      <w:r w:rsidRPr="00062B6F">
        <w:rPr>
          <w:sz w:val="28"/>
          <w:szCs w:val="28"/>
        </w:rPr>
        <w:t>- Р</w:t>
      </w:r>
      <w:r w:rsidR="001E2E7E" w:rsidRPr="00062B6F">
        <w:rPr>
          <w:sz w:val="28"/>
          <w:szCs w:val="28"/>
        </w:rPr>
        <w:t>ебята, на какие</w:t>
      </w:r>
      <w:r w:rsidRPr="00062B6F">
        <w:rPr>
          <w:sz w:val="28"/>
          <w:szCs w:val="28"/>
        </w:rPr>
        <w:t xml:space="preserve"> виды делятся дорожные знаки? (У</w:t>
      </w:r>
      <w:r w:rsidR="001E2E7E" w:rsidRPr="00062B6F">
        <w:rPr>
          <w:sz w:val="28"/>
          <w:szCs w:val="28"/>
        </w:rPr>
        <w:t>казательные, запрещающие, предупреждающие)</w:t>
      </w:r>
      <w:r w:rsidRPr="00062B6F">
        <w:rPr>
          <w:sz w:val="28"/>
          <w:szCs w:val="28"/>
        </w:rPr>
        <w:t>.</w:t>
      </w:r>
      <w:r w:rsidR="00EF4E0C">
        <w:rPr>
          <w:sz w:val="28"/>
          <w:szCs w:val="28"/>
        </w:rPr>
        <w:t xml:space="preserve"> </w:t>
      </w:r>
      <w:r w:rsidR="003A34DC">
        <w:rPr>
          <w:sz w:val="28"/>
          <w:szCs w:val="28"/>
        </w:rPr>
        <w:t>Совершенно верно</w:t>
      </w:r>
      <w:r w:rsidR="001E2E7E" w:rsidRPr="00062B6F">
        <w:rPr>
          <w:sz w:val="28"/>
          <w:szCs w:val="28"/>
        </w:rPr>
        <w:t xml:space="preserve">. </w:t>
      </w:r>
    </w:p>
    <w:p w:rsidR="008A0A97" w:rsidRPr="00D06F04" w:rsidRDefault="00360801" w:rsidP="00062B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3A34DC">
        <w:rPr>
          <w:sz w:val="28"/>
          <w:szCs w:val="28"/>
        </w:rPr>
        <w:t xml:space="preserve">осмотрим, какие </w:t>
      </w:r>
      <w:r w:rsidR="001E2E7E" w:rsidRPr="00062B6F">
        <w:rPr>
          <w:sz w:val="28"/>
          <w:szCs w:val="28"/>
        </w:rPr>
        <w:t xml:space="preserve"> знаки есть </w:t>
      </w:r>
      <w:r w:rsidR="008A0A97" w:rsidRPr="00062B6F">
        <w:rPr>
          <w:sz w:val="28"/>
          <w:szCs w:val="28"/>
        </w:rPr>
        <w:t xml:space="preserve"> в  нашем  городе  по  улице  Лобачевского</w:t>
      </w:r>
      <w:r w:rsidR="003A34DC">
        <w:rPr>
          <w:sz w:val="28"/>
          <w:szCs w:val="28"/>
        </w:rPr>
        <w:t xml:space="preserve">? </w:t>
      </w:r>
      <w:r w:rsidR="001B4397" w:rsidRPr="00062B6F">
        <w:rPr>
          <w:sz w:val="28"/>
          <w:szCs w:val="28"/>
        </w:rPr>
        <w:t>(Слайд 1 – ул.</w:t>
      </w:r>
      <w:r w:rsidR="00D8456F">
        <w:rPr>
          <w:sz w:val="28"/>
          <w:szCs w:val="28"/>
        </w:rPr>
        <w:t xml:space="preserve"> </w:t>
      </w:r>
      <w:r w:rsidR="001B4397" w:rsidRPr="00062B6F">
        <w:rPr>
          <w:sz w:val="28"/>
          <w:szCs w:val="28"/>
        </w:rPr>
        <w:t>Лобачевского).</w:t>
      </w:r>
      <w:r w:rsidR="001B4397">
        <w:rPr>
          <w:sz w:val="28"/>
          <w:szCs w:val="28"/>
        </w:rPr>
        <w:t xml:space="preserve"> </w:t>
      </w:r>
      <w:r w:rsidR="003A34DC">
        <w:rPr>
          <w:sz w:val="28"/>
          <w:szCs w:val="28"/>
        </w:rPr>
        <w:t xml:space="preserve">(Дети  называют </w:t>
      </w:r>
      <w:r w:rsidR="001E2E7E" w:rsidRPr="00062B6F">
        <w:rPr>
          <w:sz w:val="28"/>
          <w:szCs w:val="28"/>
        </w:rPr>
        <w:t xml:space="preserve"> знаки)</w:t>
      </w:r>
      <w:r w:rsidR="008A0A97" w:rsidRPr="00062B6F">
        <w:rPr>
          <w:sz w:val="28"/>
          <w:szCs w:val="28"/>
        </w:rPr>
        <w:t>.</w:t>
      </w:r>
    </w:p>
    <w:p w:rsidR="000F3317" w:rsidRPr="00062B6F" w:rsidRDefault="00360801" w:rsidP="00062B6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Молодцы!  </w:t>
      </w:r>
      <w:r w:rsidR="001B4397">
        <w:rPr>
          <w:sz w:val="28"/>
          <w:szCs w:val="28"/>
        </w:rPr>
        <w:t xml:space="preserve"> М</w:t>
      </w:r>
      <w:r w:rsidR="008A0A97" w:rsidRPr="00062B6F">
        <w:rPr>
          <w:sz w:val="28"/>
          <w:szCs w:val="28"/>
        </w:rPr>
        <w:t xml:space="preserve">ы отправляемся дальше. </w:t>
      </w:r>
      <w:r w:rsidR="008E428C" w:rsidRPr="00062B6F">
        <w:rPr>
          <w:sz w:val="28"/>
          <w:szCs w:val="28"/>
        </w:rPr>
        <w:t>(</w:t>
      </w:r>
      <w:r w:rsidR="00BC70F4" w:rsidRPr="00062B6F">
        <w:rPr>
          <w:sz w:val="28"/>
          <w:szCs w:val="28"/>
        </w:rPr>
        <w:t xml:space="preserve">Слайд  3 </w:t>
      </w:r>
      <w:r w:rsidR="008E428C" w:rsidRPr="00062B6F">
        <w:rPr>
          <w:sz w:val="28"/>
          <w:szCs w:val="28"/>
        </w:rPr>
        <w:t xml:space="preserve"> с изображением транспорта: пассажирского, грузового и транспорта специального назначения). Как одним словом можно назвать то, что здесь изображено? (Автомобили)</w:t>
      </w:r>
      <w:r w:rsidR="000C26EF" w:rsidRPr="00062B6F">
        <w:rPr>
          <w:sz w:val="28"/>
          <w:szCs w:val="28"/>
        </w:rPr>
        <w:t>.</w:t>
      </w:r>
    </w:p>
    <w:p w:rsidR="008E428C" w:rsidRPr="00062B6F" w:rsidRDefault="000F3317" w:rsidP="00062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их всех назвали одним словом – автомобили?</w:t>
      </w:r>
      <w:r w:rsidR="00EF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них общего?</w:t>
      </w:r>
      <w:r w:rsidR="00EF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28C"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какие группы можно разделить все автомобили? (Грузовые, легковые, общественный транспорт (пассажирский), автомобили специального назначения)</w:t>
      </w: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28C" w:rsidRPr="00062B6F" w:rsidRDefault="000F3317" w:rsidP="00062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E428C"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они так называются – общественный транспорт, грузовой, специального назначения?</w:t>
      </w:r>
    </w:p>
    <w:p w:rsidR="0086038C" w:rsidRPr="00062B6F" w:rsidRDefault="00305678" w:rsidP="00062B6F">
      <w:pPr>
        <w:pStyle w:val="a3"/>
        <w:rPr>
          <w:sz w:val="28"/>
          <w:szCs w:val="28"/>
        </w:rPr>
      </w:pPr>
      <w:r w:rsidRPr="00062B6F">
        <w:rPr>
          <w:b/>
          <w:color w:val="000000"/>
          <w:sz w:val="28"/>
          <w:szCs w:val="28"/>
          <w:shd w:val="clear" w:color="auto" w:fill="FFFFFF"/>
        </w:rPr>
        <w:t xml:space="preserve">3. </w:t>
      </w:r>
      <w:r w:rsidR="0086038C" w:rsidRPr="00062B6F">
        <w:rPr>
          <w:b/>
          <w:sz w:val="28"/>
          <w:szCs w:val="28"/>
        </w:rPr>
        <w:t>Игра «Это я, это я, это все мой друзья».</w:t>
      </w:r>
    </w:p>
    <w:p w:rsidR="0086038C" w:rsidRPr="00062B6F" w:rsidRDefault="0086038C" w:rsidP="00062B6F">
      <w:pPr>
        <w:pStyle w:val="a3"/>
        <w:jc w:val="both"/>
        <w:rPr>
          <w:sz w:val="28"/>
          <w:szCs w:val="28"/>
        </w:rPr>
      </w:pPr>
      <w:r w:rsidRPr="00062B6F">
        <w:rPr>
          <w:b/>
          <w:bCs/>
          <w:sz w:val="28"/>
          <w:szCs w:val="28"/>
        </w:rPr>
        <w:t>Воспитатель:</w:t>
      </w:r>
      <w:r w:rsidR="00EF4E0C">
        <w:rPr>
          <w:b/>
          <w:bCs/>
          <w:sz w:val="28"/>
          <w:szCs w:val="28"/>
        </w:rPr>
        <w:t xml:space="preserve"> </w:t>
      </w:r>
      <w:r w:rsidR="00EF4E0C">
        <w:rPr>
          <w:sz w:val="28"/>
          <w:szCs w:val="28"/>
        </w:rPr>
        <w:t xml:space="preserve"> </w:t>
      </w:r>
      <w:r w:rsidR="004B6F69">
        <w:rPr>
          <w:sz w:val="28"/>
          <w:szCs w:val="28"/>
        </w:rPr>
        <w:t xml:space="preserve"> П</w:t>
      </w:r>
      <w:r w:rsidRPr="00062B6F">
        <w:rPr>
          <w:sz w:val="28"/>
          <w:szCs w:val="28"/>
        </w:rPr>
        <w:t xml:space="preserve">оиграем в игру «Это я, это я, это все мой друзья».  Если вы поступаете согласно правилам дорожного движения, то дружно отвечайте: </w:t>
      </w:r>
      <w:r w:rsidR="00305678" w:rsidRPr="00062B6F">
        <w:rPr>
          <w:sz w:val="28"/>
          <w:szCs w:val="28"/>
        </w:rPr>
        <w:t>«</w:t>
      </w:r>
      <w:r w:rsidRPr="00062B6F">
        <w:rPr>
          <w:sz w:val="28"/>
          <w:szCs w:val="28"/>
        </w:rPr>
        <w:t>Это я, это я, это все мои друзья!»</w:t>
      </w:r>
      <w:r w:rsidR="00305678" w:rsidRPr="00062B6F">
        <w:rPr>
          <w:sz w:val="28"/>
          <w:szCs w:val="28"/>
        </w:rPr>
        <w:t>.</w:t>
      </w:r>
    </w:p>
    <w:p w:rsidR="0086038C" w:rsidRPr="00062B6F" w:rsidRDefault="0086038C" w:rsidP="00062B6F">
      <w:pPr>
        <w:pStyle w:val="a3"/>
        <w:rPr>
          <w:i/>
          <w:sz w:val="28"/>
          <w:szCs w:val="28"/>
        </w:rPr>
      </w:pPr>
      <w:r w:rsidRPr="00062B6F">
        <w:rPr>
          <w:i/>
          <w:sz w:val="28"/>
          <w:szCs w:val="28"/>
        </w:rPr>
        <w:lastRenderedPageBreak/>
        <w:t xml:space="preserve">Кто из вас в трамвае тесном уступает старшим место? </w:t>
      </w:r>
    </w:p>
    <w:p w:rsidR="0086038C" w:rsidRPr="00062B6F" w:rsidRDefault="0086038C" w:rsidP="00062B6F">
      <w:pPr>
        <w:pStyle w:val="a3"/>
        <w:rPr>
          <w:i/>
          <w:sz w:val="28"/>
          <w:szCs w:val="28"/>
        </w:rPr>
      </w:pPr>
      <w:r w:rsidRPr="00062B6F">
        <w:rPr>
          <w:i/>
          <w:sz w:val="28"/>
          <w:szCs w:val="28"/>
        </w:rPr>
        <w:t xml:space="preserve">Кто из вас идет вперед только там, где переход? </w:t>
      </w:r>
    </w:p>
    <w:p w:rsidR="0086038C" w:rsidRPr="00062B6F" w:rsidRDefault="0086038C" w:rsidP="00062B6F">
      <w:pPr>
        <w:pStyle w:val="a3"/>
        <w:rPr>
          <w:i/>
          <w:sz w:val="28"/>
          <w:szCs w:val="28"/>
        </w:rPr>
      </w:pPr>
      <w:r w:rsidRPr="00062B6F">
        <w:rPr>
          <w:i/>
          <w:sz w:val="28"/>
          <w:szCs w:val="28"/>
        </w:rPr>
        <w:t xml:space="preserve">Кто летит вперед так скоро, что не видит светофора? </w:t>
      </w:r>
    </w:p>
    <w:p w:rsidR="0086038C" w:rsidRPr="00062B6F" w:rsidRDefault="0086038C" w:rsidP="00062B6F">
      <w:pPr>
        <w:pStyle w:val="a3"/>
        <w:rPr>
          <w:i/>
          <w:sz w:val="28"/>
          <w:szCs w:val="28"/>
        </w:rPr>
      </w:pPr>
      <w:r w:rsidRPr="00062B6F">
        <w:rPr>
          <w:i/>
          <w:sz w:val="28"/>
          <w:szCs w:val="28"/>
        </w:rPr>
        <w:t>Знает кто, что красный свет</w:t>
      </w:r>
      <w:r w:rsidR="00360801">
        <w:rPr>
          <w:i/>
          <w:sz w:val="28"/>
          <w:szCs w:val="28"/>
        </w:rPr>
        <w:t xml:space="preserve"> </w:t>
      </w:r>
      <w:r w:rsidRPr="00062B6F">
        <w:rPr>
          <w:i/>
          <w:sz w:val="28"/>
          <w:szCs w:val="28"/>
        </w:rPr>
        <w:t xml:space="preserve">- это значит - хода нет? </w:t>
      </w:r>
    </w:p>
    <w:p w:rsidR="0086038C" w:rsidRPr="00062B6F" w:rsidRDefault="0086038C" w:rsidP="00062B6F">
      <w:pPr>
        <w:pStyle w:val="a3"/>
        <w:rPr>
          <w:i/>
          <w:sz w:val="28"/>
          <w:szCs w:val="28"/>
        </w:rPr>
      </w:pPr>
      <w:r w:rsidRPr="00062B6F">
        <w:rPr>
          <w:i/>
          <w:sz w:val="28"/>
          <w:szCs w:val="28"/>
        </w:rPr>
        <w:t xml:space="preserve">Знает кто, что свет зеленый означает: путь открыт? </w:t>
      </w:r>
    </w:p>
    <w:p w:rsidR="0086038C" w:rsidRPr="00062B6F" w:rsidRDefault="0086038C" w:rsidP="00062B6F">
      <w:pPr>
        <w:pStyle w:val="a3"/>
        <w:rPr>
          <w:i/>
          <w:sz w:val="28"/>
          <w:szCs w:val="28"/>
        </w:rPr>
      </w:pPr>
      <w:r w:rsidRPr="00062B6F">
        <w:rPr>
          <w:i/>
          <w:sz w:val="28"/>
          <w:szCs w:val="28"/>
        </w:rPr>
        <w:t xml:space="preserve">Кто из вас, идя домой, держит путь по мостовой? </w:t>
      </w:r>
    </w:p>
    <w:p w:rsidR="0086038C" w:rsidRPr="00062B6F" w:rsidRDefault="0086038C" w:rsidP="00062B6F">
      <w:pPr>
        <w:pStyle w:val="a3"/>
        <w:rPr>
          <w:sz w:val="28"/>
          <w:szCs w:val="28"/>
        </w:rPr>
      </w:pPr>
      <w:r w:rsidRPr="00062B6F">
        <w:rPr>
          <w:i/>
          <w:sz w:val="28"/>
          <w:szCs w:val="28"/>
        </w:rPr>
        <w:t>Кто вблизи проезжей части, весело гоняет мячик</w:t>
      </w:r>
      <w:r w:rsidRPr="00062B6F">
        <w:rPr>
          <w:sz w:val="28"/>
          <w:szCs w:val="28"/>
        </w:rPr>
        <w:t xml:space="preserve">? </w:t>
      </w:r>
    </w:p>
    <w:p w:rsidR="005E2D73" w:rsidRPr="00062B6F" w:rsidRDefault="00305678" w:rsidP="00062B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2B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</w:t>
      </w:r>
      <w:r w:rsidR="000F3317" w:rsidRPr="00062B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  <w:r w:rsidR="007A7E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7A7E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Решение  проблемной</w:t>
      </w:r>
      <w:proofErr w:type="gramEnd"/>
      <w:r w:rsidR="007A7E5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ситуации.</w:t>
      </w:r>
    </w:p>
    <w:p w:rsidR="005E2D73" w:rsidRPr="00062B6F" w:rsidRDefault="005E2D73" w:rsidP="00062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62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8E428C" w:rsidRPr="00062B6F" w:rsidRDefault="008E428C" w:rsidP="00062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Посмотрите, как много на улице машин. </w:t>
      </w:r>
      <w:r w:rsidR="004E42D0"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E42D0" w:rsidRPr="00062B6F">
        <w:rPr>
          <w:rFonts w:ascii="Times New Roman" w:hAnsi="Times New Roman" w:cs="Times New Roman"/>
          <w:sz w:val="28"/>
          <w:szCs w:val="28"/>
        </w:rPr>
        <w:t>Слайд  4</w:t>
      </w:r>
      <w:r w:rsidR="004E42D0"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</w:t>
      </w: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пешеходу недолго и растеряться.</w:t>
      </w:r>
      <w:r w:rsidR="00EF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если мы с вами будем знать одно очень важное правило, то не растеряемся ни на одной, даже самой оживленной улице. Кто знает, какое это правило? (Дети высказывают свои варианты)</w:t>
      </w:r>
      <w:r w:rsidR="000C26EF"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28C" w:rsidRPr="00062B6F" w:rsidRDefault="008E428C" w:rsidP="00062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правило: проезжая часть – для машин, тротуар – для пешеходов.</w:t>
      </w:r>
    </w:p>
    <w:p w:rsidR="008E428C" w:rsidRPr="00062B6F" w:rsidRDefault="008E428C" w:rsidP="00062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чего машинам широкие дороги? (Машины большие, ездят быстро). А нам, пешеходам, хватит и тротуара. Здесь мы в полной безопасности.</w:t>
      </w:r>
    </w:p>
    <w:p w:rsidR="0097794A" w:rsidRPr="00062B6F" w:rsidRDefault="00305678" w:rsidP="00062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97794A" w:rsidRPr="0006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Игра  </w:t>
      </w:r>
      <w:r w:rsidR="00CE5F0D" w:rsidRPr="0006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«Мы – шоферы!»</w:t>
      </w:r>
      <w:r w:rsidR="00EF4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97794A" w:rsidRPr="0006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  двигательным  сопровождением.</w:t>
      </w:r>
    </w:p>
    <w:p w:rsidR="00CE5F0D" w:rsidRPr="00062B6F" w:rsidRDefault="00CE5F0D" w:rsidP="00062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показывают движения).</w:t>
      </w:r>
    </w:p>
    <w:p w:rsidR="008E428C" w:rsidRPr="00062B6F" w:rsidRDefault="008E428C" w:rsidP="00062B6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2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Едем, едем на машине, (движение рулем)</w:t>
      </w:r>
      <w:r w:rsidR="00CE5F0D" w:rsidRPr="00062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62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:rsidR="008E428C" w:rsidRPr="00062B6F" w:rsidRDefault="008E428C" w:rsidP="00062B6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2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Нажимаем на педаль (ногу согнуть в колене, вытянуть)</w:t>
      </w:r>
      <w:r w:rsidR="00CE5F0D" w:rsidRPr="00062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E428C" w:rsidRPr="00062B6F" w:rsidRDefault="008E428C" w:rsidP="00062B6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2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Газ включаем, выключаем (рычаг повернуть к себе, от себя)</w:t>
      </w:r>
      <w:r w:rsidR="00CE5F0D" w:rsidRPr="00062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E428C" w:rsidRPr="00062B6F" w:rsidRDefault="008E428C" w:rsidP="00062B6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2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Смотрим пристально мы вдаль (ладонь ко лбу)</w:t>
      </w:r>
      <w:r w:rsidR="00CE5F0D" w:rsidRPr="00062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E428C" w:rsidRPr="00062B6F" w:rsidRDefault="008E428C" w:rsidP="00062B6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2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Дворники считают капли («дворники»- согнутые в локтях руки одновременно движутся вправо-влево)</w:t>
      </w:r>
      <w:r w:rsidR="00CE5F0D" w:rsidRPr="00062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E428C" w:rsidRPr="00062B6F" w:rsidRDefault="008E428C" w:rsidP="00062B6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2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Вправо, влево чистота!</w:t>
      </w:r>
    </w:p>
    <w:p w:rsidR="008E428C" w:rsidRPr="00062B6F" w:rsidRDefault="008E428C" w:rsidP="00062B6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2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Волосы ерошит ветер (пальцами взъерошить волосы)</w:t>
      </w:r>
      <w:r w:rsidR="00CE5F0D" w:rsidRPr="00062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10980" w:rsidRPr="00062B6F" w:rsidRDefault="008E428C" w:rsidP="00062B6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2B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Мы – шоферы хоть куда! (большой палец правой руки вверх).</w:t>
      </w:r>
    </w:p>
    <w:p w:rsidR="00D10980" w:rsidRPr="00062B6F" w:rsidRDefault="00305678" w:rsidP="00062B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10980" w:rsidRPr="0006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C0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10980" w:rsidRPr="0006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макетом.</w:t>
      </w:r>
    </w:p>
    <w:p w:rsidR="008E428C" w:rsidRPr="00062B6F" w:rsidRDefault="005E2D73" w:rsidP="00062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EF4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8E428C"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Pr="00062B6F">
        <w:rPr>
          <w:rFonts w:ascii="Times New Roman" w:hAnsi="Times New Roman" w:cs="Times New Roman"/>
          <w:sz w:val="28"/>
          <w:szCs w:val="28"/>
        </w:rPr>
        <w:t>в Школе Пешеходных Наук</w:t>
      </w: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есть  макет.  П</w:t>
      </w:r>
      <w:r w:rsidR="008E428C"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одойдите к нашему макету (дети подх</w:t>
      </w:r>
      <w:r w:rsidR="00DD385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одят к макету</w:t>
      </w:r>
      <w:r w:rsidR="008E428C"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8E428C"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а улицах города, идя по тротуару, рано или поздно придется сойти с тротуара. Как вы думаете, почему? (Чтобы перейти улицу).</w:t>
      </w:r>
    </w:p>
    <w:p w:rsidR="008E428C" w:rsidRPr="00062B6F" w:rsidRDefault="008E428C" w:rsidP="00062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улицу можно переходить в любом месте? (Нет, только там, где это разрешено)</w:t>
      </w:r>
      <w:r w:rsidR="005E2D73"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28C" w:rsidRPr="00062B6F" w:rsidRDefault="008E428C" w:rsidP="00062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узнать место, где разрешено переходить улицу? (По</w:t>
      </w:r>
      <w:r w:rsidR="005E2D73"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пешеходному переходу</w:t>
      </w: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дорожным знакам)</w:t>
      </w:r>
      <w:r w:rsidR="005E2D73"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428C" w:rsidRPr="00062B6F" w:rsidRDefault="008E428C" w:rsidP="00062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но дороги тоже бывают разные, есть узкие с односторонним движением, когда машины едут только в одну сторону. Чтобы перейти такую </w:t>
      </w: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дорогу, куда надо посмотреть? (в ту сторону, откуда будут двигаться машины). Есть дороги узкие с двухсторонним движением, переходя такую дорогу нужно смотреть сначала налево, дойдя до середины – направо.</w:t>
      </w:r>
      <w:r w:rsidR="00CF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дороги очень широкие – шоссе, чтобы перейти такую дорогу нужно обязательно найти пешеходный переход «Зебру» или подземный или надземный переход.</w:t>
      </w:r>
    </w:p>
    <w:p w:rsidR="008E428C" w:rsidRPr="00062B6F" w:rsidRDefault="008E428C" w:rsidP="00062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это за полоски, для чего они нужны и как они называются? («Зебра»; чтобы пешеходы сразу заметили, где переходить улицу, и чтобы водитель видел издалека: здесь может появиться пешеход)</w:t>
      </w:r>
      <w:r w:rsidR="00615008"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008" w:rsidRPr="00062B6F" w:rsidRDefault="00615008" w:rsidP="00062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8E428C"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мы подошли к «Зебре»</w:t>
      </w: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F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E42D0" w:rsidRPr="00062B6F">
        <w:rPr>
          <w:rFonts w:ascii="Times New Roman" w:hAnsi="Times New Roman" w:cs="Times New Roman"/>
          <w:sz w:val="28"/>
          <w:szCs w:val="28"/>
        </w:rPr>
        <w:t>Слайд  5</w:t>
      </w: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изображением  пешеходного перехода).</w:t>
      </w:r>
      <w:r w:rsidR="00DC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E428C"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ли сразу переходить улицу? Нет – внимательно посмотрим на дорогу, не сходя с тротуара, нет ли машин. Сначала смотрим налево – так как машины едут с этой стороны, потом на право. Если машин нет - тогда иди. Быстро, но не беги.</w:t>
      </w:r>
      <w:r w:rsidR="00EF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E428C"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Бывают улицы, где машин очень много и движение на них очень интенсивное, например, на больших перекрестках. Что нам поможет на таких улицах? </w:t>
      </w:r>
      <w:r w:rsidR="004E42D0"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(Слайд  6 </w:t>
      </w: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светофор).</w:t>
      </w:r>
    </w:p>
    <w:p w:rsidR="00337BFA" w:rsidRPr="00062B6F" w:rsidRDefault="00337BFA" w:rsidP="00062B6F">
      <w:pPr>
        <w:pStyle w:val="a3"/>
        <w:rPr>
          <w:sz w:val="28"/>
          <w:szCs w:val="28"/>
        </w:rPr>
      </w:pPr>
      <w:r w:rsidRPr="00062B6F">
        <w:rPr>
          <w:sz w:val="28"/>
          <w:szCs w:val="28"/>
        </w:rPr>
        <w:t>Ка</w:t>
      </w:r>
      <w:r w:rsidR="00297361" w:rsidRPr="00062B6F">
        <w:rPr>
          <w:sz w:val="28"/>
          <w:szCs w:val="28"/>
        </w:rPr>
        <w:t>кие сигналы есть у светофора? (К</w:t>
      </w:r>
      <w:r w:rsidRPr="00062B6F">
        <w:rPr>
          <w:sz w:val="28"/>
          <w:szCs w:val="28"/>
        </w:rPr>
        <w:t>расный, желтый, зеленый)</w:t>
      </w:r>
      <w:r w:rsidR="00297361" w:rsidRPr="00062B6F">
        <w:rPr>
          <w:sz w:val="28"/>
          <w:szCs w:val="28"/>
        </w:rPr>
        <w:t>.</w:t>
      </w:r>
      <w:r w:rsidRPr="00062B6F">
        <w:rPr>
          <w:sz w:val="28"/>
          <w:szCs w:val="28"/>
        </w:rPr>
        <w:t xml:space="preserve"> Вспомните, что означают эти сигналы? </w:t>
      </w:r>
    </w:p>
    <w:p w:rsidR="00337BFA" w:rsidRPr="007C2302" w:rsidRDefault="00337BFA" w:rsidP="00062B6F">
      <w:pPr>
        <w:pStyle w:val="a3"/>
        <w:rPr>
          <w:i/>
          <w:sz w:val="28"/>
          <w:szCs w:val="28"/>
        </w:rPr>
      </w:pPr>
      <w:r w:rsidRPr="007C2302">
        <w:rPr>
          <w:i/>
          <w:sz w:val="28"/>
          <w:szCs w:val="28"/>
        </w:rPr>
        <w:t xml:space="preserve">Красный глаз глядит на нас, </w:t>
      </w:r>
    </w:p>
    <w:p w:rsidR="00337BFA" w:rsidRPr="007C2302" w:rsidRDefault="00337BFA" w:rsidP="00062B6F">
      <w:pPr>
        <w:pStyle w:val="a3"/>
        <w:rPr>
          <w:i/>
          <w:sz w:val="28"/>
          <w:szCs w:val="28"/>
        </w:rPr>
      </w:pPr>
      <w:r w:rsidRPr="007C2302">
        <w:rPr>
          <w:i/>
          <w:sz w:val="28"/>
          <w:szCs w:val="28"/>
        </w:rPr>
        <w:t xml:space="preserve">Что гласит его приказ? ("Стоп! ") </w:t>
      </w:r>
    </w:p>
    <w:p w:rsidR="00337BFA" w:rsidRPr="007C2302" w:rsidRDefault="00337BFA" w:rsidP="00062B6F">
      <w:pPr>
        <w:pStyle w:val="a3"/>
        <w:rPr>
          <w:i/>
          <w:sz w:val="28"/>
          <w:szCs w:val="28"/>
        </w:rPr>
      </w:pPr>
      <w:r w:rsidRPr="007C2302">
        <w:rPr>
          <w:i/>
          <w:sz w:val="28"/>
          <w:szCs w:val="28"/>
        </w:rPr>
        <w:t xml:space="preserve">Желтый глаз глядит на нас, </w:t>
      </w:r>
    </w:p>
    <w:p w:rsidR="00337BFA" w:rsidRPr="007C2302" w:rsidRDefault="00337BFA" w:rsidP="00062B6F">
      <w:pPr>
        <w:pStyle w:val="a3"/>
        <w:rPr>
          <w:i/>
          <w:sz w:val="28"/>
          <w:szCs w:val="28"/>
        </w:rPr>
      </w:pPr>
      <w:r w:rsidRPr="007C2302">
        <w:rPr>
          <w:i/>
          <w:sz w:val="28"/>
          <w:szCs w:val="28"/>
        </w:rPr>
        <w:t xml:space="preserve">Что гласит его приказ? ("Осторожно, приготовиться! ") </w:t>
      </w:r>
    </w:p>
    <w:p w:rsidR="00337BFA" w:rsidRPr="007C2302" w:rsidRDefault="00337BFA" w:rsidP="00062B6F">
      <w:pPr>
        <w:pStyle w:val="a3"/>
        <w:rPr>
          <w:i/>
          <w:sz w:val="28"/>
          <w:szCs w:val="28"/>
        </w:rPr>
      </w:pPr>
      <w:r w:rsidRPr="007C2302">
        <w:rPr>
          <w:i/>
          <w:sz w:val="28"/>
          <w:szCs w:val="28"/>
        </w:rPr>
        <w:t xml:space="preserve">А зеленый глаз - для нас, </w:t>
      </w:r>
    </w:p>
    <w:p w:rsidR="00337BFA" w:rsidRPr="007C2302" w:rsidRDefault="00337BFA" w:rsidP="00062B6F">
      <w:pPr>
        <w:pStyle w:val="a3"/>
        <w:rPr>
          <w:i/>
          <w:sz w:val="28"/>
          <w:szCs w:val="28"/>
        </w:rPr>
      </w:pPr>
      <w:r w:rsidRPr="007C2302">
        <w:rPr>
          <w:i/>
          <w:sz w:val="28"/>
          <w:szCs w:val="28"/>
        </w:rPr>
        <w:t xml:space="preserve">Что гласит его приказ? ("Можно переходить! ") </w:t>
      </w:r>
    </w:p>
    <w:p w:rsidR="00D10980" w:rsidRPr="00062B6F" w:rsidRDefault="00305678" w:rsidP="00FB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615008" w:rsidRPr="0006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E428C" w:rsidRPr="0006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0A10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D10980" w:rsidRPr="00062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r w:rsidR="00D10980" w:rsidRPr="00062B6F">
        <w:rPr>
          <w:rStyle w:val="a4"/>
          <w:rFonts w:ascii="Times New Roman" w:hAnsi="Times New Roman" w:cs="Times New Roman"/>
          <w:sz w:val="28"/>
          <w:szCs w:val="28"/>
        </w:rPr>
        <w:t xml:space="preserve"> «Красный, желтый, зеленый».</w:t>
      </w:r>
      <w:r w:rsidR="00EF4E0C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="004E5F76" w:rsidRPr="00062B6F">
        <w:rPr>
          <w:rFonts w:ascii="Times New Roman" w:hAnsi="Times New Roman" w:cs="Times New Roman"/>
          <w:sz w:val="28"/>
          <w:szCs w:val="28"/>
        </w:rPr>
        <w:t>Звучит аудиозапись  звуков  леса.</w:t>
      </w:r>
      <w:r w:rsidR="00DC0A10">
        <w:rPr>
          <w:rFonts w:ascii="Times New Roman" w:hAnsi="Times New Roman" w:cs="Times New Roman"/>
          <w:sz w:val="28"/>
          <w:szCs w:val="28"/>
        </w:rPr>
        <w:t xml:space="preserve"> </w:t>
      </w:r>
      <w:r w:rsidR="001A60B3" w:rsidRPr="00062B6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10980" w:rsidRPr="00062B6F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FB66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0980" w:rsidRPr="00062B6F">
        <w:rPr>
          <w:rFonts w:ascii="Times New Roman" w:hAnsi="Times New Roman" w:cs="Times New Roman"/>
          <w:i/>
          <w:sz w:val="28"/>
          <w:szCs w:val="28"/>
        </w:rPr>
        <w:t>показывает</w:t>
      </w:r>
      <w:proofErr w:type="gramEnd"/>
      <w:r w:rsidR="00D10980" w:rsidRPr="00062B6F">
        <w:rPr>
          <w:rFonts w:ascii="Times New Roman" w:hAnsi="Times New Roman" w:cs="Times New Roman"/>
          <w:i/>
          <w:sz w:val="28"/>
          <w:szCs w:val="28"/>
        </w:rPr>
        <w:t xml:space="preserve"> кружки красного, желтого и зеленого цвета поочередно: на красный цвет дети просто стоят, на желтый – хлопают в ладоши, на зеленый – маршируют на месте</w:t>
      </w:r>
      <w:r w:rsidR="001A60B3" w:rsidRPr="00062B6F">
        <w:rPr>
          <w:rFonts w:ascii="Times New Roman" w:hAnsi="Times New Roman" w:cs="Times New Roman"/>
          <w:i/>
          <w:sz w:val="28"/>
          <w:szCs w:val="28"/>
        </w:rPr>
        <w:t>)</w:t>
      </w:r>
      <w:r w:rsidR="00D10980" w:rsidRPr="00062B6F">
        <w:rPr>
          <w:rFonts w:ascii="Times New Roman" w:hAnsi="Times New Roman" w:cs="Times New Roman"/>
          <w:i/>
          <w:sz w:val="28"/>
          <w:szCs w:val="28"/>
        </w:rPr>
        <w:t>.</w:t>
      </w:r>
    </w:p>
    <w:p w:rsidR="001A60B3" w:rsidRPr="00062B6F" w:rsidRDefault="00FB66E1" w:rsidP="00062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8D5FC1" w:rsidRPr="00062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Самостоятельная  деятельность   детей  за столами.</w:t>
      </w:r>
    </w:p>
    <w:p w:rsidR="008D5FC1" w:rsidRPr="00062B6F" w:rsidRDefault="008D5FC1" w:rsidP="00062B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Далее у на</w:t>
      </w:r>
      <w:r w:rsidR="00CF3408">
        <w:rPr>
          <w:rFonts w:ascii="Times New Roman" w:eastAsia="Times New Roman" w:hAnsi="Times New Roman" w:cs="Times New Roman"/>
          <w:sz w:val="28"/>
          <w:szCs w:val="28"/>
          <w:lang w:eastAsia="ru-RU"/>
        </w:rPr>
        <w:t>с будет ответственное  задание.  В</w:t>
      </w: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тетради </w:t>
      </w:r>
      <w:r w:rsidR="00CF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«Рисуем безопасный путь от дома до школы».  Школа и дом выделены цветом, дом у всех разный,  ведь мы живем по разным адресам.   (Дети рисуют). </w:t>
      </w:r>
    </w:p>
    <w:p w:rsidR="00FB66E1" w:rsidRPr="00FB66E1" w:rsidRDefault="00FB66E1" w:rsidP="00FB66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2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9. </w:t>
      </w:r>
      <w:r w:rsidRPr="00FB6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бобщение</w:t>
      </w:r>
      <w:r w:rsidRPr="00FB6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FB66E1" w:rsidRDefault="00FB66E1" w:rsidP="00FB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1A5897" w:rsidRPr="00062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1A5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1A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Расскажите правило светофора.</w:t>
      </w: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6E1" w:rsidRDefault="00FB66E1" w:rsidP="00FB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Н</w:t>
      </w:r>
      <w:r w:rsidRPr="00FB66E1">
        <w:rPr>
          <w:rFonts w:ascii="Times New Roman" w:hAnsi="Times New Roman" w:cs="Times New Roman"/>
          <w:sz w:val="28"/>
          <w:szCs w:val="28"/>
        </w:rPr>
        <w:t>а какие виды делятся дорожные знаки?</w:t>
      </w:r>
    </w:p>
    <w:p w:rsidR="00FB66E1" w:rsidRDefault="001A5897" w:rsidP="00FB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8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де разрешено переходить улицу?</w:t>
      </w:r>
    </w:p>
    <w:p w:rsidR="001A5897" w:rsidRPr="00062B6F" w:rsidRDefault="001A5897" w:rsidP="001A5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86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B6F">
        <w:rPr>
          <w:rFonts w:ascii="Times New Roman" w:hAnsi="Times New Roman" w:cs="Times New Roman"/>
          <w:sz w:val="28"/>
          <w:szCs w:val="28"/>
        </w:rPr>
        <w:t xml:space="preserve"> Я рада, что вы знаете правила дорожного движения.</w:t>
      </w:r>
    </w:p>
    <w:p w:rsidR="001A5897" w:rsidRPr="00FB66E1" w:rsidRDefault="001A5897" w:rsidP="00FB66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28C" w:rsidRPr="00062B6F" w:rsidRDefault="00305678" w:rsidP="00062B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B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950D6A" w:rsidRPr="00062B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E428C" w:rsidRPr="00062B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Заключительная часть. Рефлексия.</w:t>
      </w:r>
    </w:p>
    <w:p w:rsidR="00950D6A" w:rsidRPr="00062B6F" w:rsidRDefault="00950D6A" w:rsidP="00062B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F76" w:rsidRPr="001A5897" w:rsidRDefault="00950D6A" w:rsidP="00062B6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2B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="00EF4E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8E428C"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066F9F"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428C"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понравилось</w:t>
      </w:r>
      <w:r w:rsidR="00EF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0980" w:rsidRPr="00062B6F">
        <w:rPr>
          <w:rFonts w:ascii="Times New Roman" w:hAnsi="Times New Roman" w:cs="Times New Roman"/>
          <w:sz w:val="28"/>
          <w:szCs w:val="28"/>
        </w:rPr>
        <w:t>в Школе Пешеходных наук</w:t>
      </w:r>
      <w:r w:rsidR="008E428C"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EF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28C"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Предлагаю, вам выразить свои чувства, нарисовав </w:t>
      </w:r>
      <w:r w:rsidR="001A5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тетрадках </w:t>
      </w:r>
      <w:r w:rsidR="008E428C"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выражение лица человечка: если понравилось – улыбку, если не понравилось – грусть.</w:t>
      </w:r>
      <w:r w:rsidR="00DC0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6E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E5F76" w:rsidRPr="00062B6F" w:rsidRDefault="004E5F76" w:rsidP="00062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C3C" w:rsidRPr="00062B6F" w:rsidRDefault="00105911" w:rsidP="00062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 литературы</w:t>
      </w:r>
      <w:r w:rsidR="001A60B3" w:rsidRPr="00062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05911" w:rsidRPr="00062B6F" w:rsidRDefault="00105911" w:rsidP="00062B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5911" w:rsidRPr="00062B6F" w:rsidRDefault="00105911" w:rsidP="00062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Данилова Т.И. Программа  «Светофор». Обучение детей  дошкольного  возраста  Правилам  дорожного  движения. – </w:t>
      </w:r>
      <w:proofErr w:type="gramStart"/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СПб.:</w:t>
      </w:r>
      <w:proofErr w:type="gramEnd"/>
      <w:r w:rsidR="00EF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Издательство «Детство – ПРЕСС», 2009 г.</w:t>
      </w:r>
    </w:p>
    <w:p w:rsidR="00105911" w:rsidRPr="00062B6F" w:rsidRDefault="00105911" w:rsidP="00062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2.Старцева  О.Ю. Школа  дорожных  наук: Профилактика  детского  дорожного – травматизма. – М., ТЦ Сфера, 2010, 2</w:t>
      </w:r>
      <w:r w:rsidR="00433A7A"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433A7A"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изд.- 64с.</w:t>
      </w:r>
    </w:p>
    <w:p w:rsidR="00433A7A" w:rsidRPr="00062B6F" w:rsidRDefault="00433A7A" w:rsidP="00062B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6F">
        <w:rPr>
          <w:rFonts w:ascii="Times New Roman" w:eastAsia="Times New Roman" w:hAnsi="Times New Roman" w:cs="Times New Roman"/>
          <w:sz w:val="28"/>
          <w:szCs w:val="28"/>
          <w:lang w:eastAsia="ru-RU"/>
        </w:rPr>
        <w:t>3. Шорыгина  Т.А. Беседы  о  правилах  дорожного  движения  с  детьми  5 - 8  лет, - М., ТЦ Сфера, 2010. – 80с.</w:t>
      </w:r>
    </w:p>
    <w:p w:rsidR="00522CD6" w:rsidRDefault="00522CD6" w:rsidP="00105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B6F" w:rsidRDefault="00062B6F" w:rsidP="00522C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uk-UA"/>
        </w:rPr>
      </w:pPr>
    </w:p>
    <w:p w:rsidR="00062B6F" w:rsidRDefault="00062B6F" w:rsidP="00522C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uk-UA"/>
        </w:rPr>
      </w:pPr>
    </w:p>
    <w:p w:rsidR="00062B6F" w:rsidRDefault="00062B6F" w:rsidP="00522C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uk-UA"/>
        </w:rPr>
      </w:pPr>
    </w:p>
    <w:p w:rsidR="00062B6F" w:rsidRDefault="00062B6F" w:rsidP="00522C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uk-UA"/>
        </w:rPr>
      </w:pPr>
    </w:p>
    <w:p w:rsidR="00062B6F" w:rsidRDefault="00062B6F" w:rsidP="00522C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uk-UA"/>
        </w:rPr>
      </w:pPr>
    </w:p>
    <w:p w:rsidR="00062B6F" w:rsidRDefault="00062B6F" w:rsidP="00522C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uk-UA"/>
        </w:rPr>
      </w:pPr>
    </w:p>
    <w:p w:rsidR="00062B6F" w:rsidRDefault="00062B6F" w:rsidP="00522C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uk-UA"/>
        </w:rPr>
      </w:pPr>
    </w:p>
    <w:p w:rsidR="00062B6F" w:rsidRDefault="00062B6F" w:rsidP="00522C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uk-UA"/>
        </w:rPr>
      </w:pPr>
    </w:p>
    <w:p w:rsidR="00062B6F" w:rsidRDefault="00062B6F" w:rsidP="00522C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uk-UA"/>
        </w:rPr>
      </w:pPr>
    </w:p>
    <w:p w:rsidR="00FB66E1" w:rsidRDefault="00FB66E1" w:rsidP="00522C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uk-UA"/>
        </w:rPr>
      </w:pPr>
    </w:p>
    <w:p w:rsidR="00FB66E1" w:rsidRDefault="00FB66E1" w:rsidP="00522C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uk-UA"/>
        </w:rPr>
      </w:pPr>
    </w:p>
    <w:p w:rsidR="00FB66E1" w:rsidRDefault="00FB66E1" w:rsidP="00522C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uk-UA"/>
        </w:rPr>
      </w:pPr>
    </w:p>
    <w:p w:rsidR="00FB66E1" w:rsidRDefault="00FB66E1" w:rsidP="00522C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uk-UA"/>
        </w:rPr>
      </w:pPr>
    </w:p>
    <w:p w:rsidR="00FB66E1" w:rsidRDefault="00FB66E1" w:rsidP="00522C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uk-UA"/>
        </w:rPr>
      </w:pPr>
    </w:p>
    <w:p w:rsidR="00FB66E1" w:rsidRDefault="00FB66E1" w:rsidP="00522C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uk-UA"/>
        </w:rPr>
      </w:pPr>
    </w:p>
    <w:p w:rsidR="00FB66E1" w:rsidRDefault="00FB66E1" w:rsidP="00522C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uk-UA"/>
        </w:rPr>
      </w:pPr>
    </w:p>
    <w:p w:rsidR="00FB66E1" w:rsidRDefault="00FB66E1" w:rsidP="00522C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uk-UA"/>
        </w:rPr>
      </w:pPr>
    </w:p>
    <w:p w:rsidR="00FB66E1" w:rsidRDefault="00FB66E1" w:rsidP="00522C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uk-UA"/>
        </w:rPr>
      </w:pPr>
    </w:p>
    <w:p w:rsidR="00FB66E1" w:rsidRDefault="00FB66E1" w:rsidP="00522C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28"/>
          <w:lang w:eastAsia="uk-UA"/>
        </w:rPr>
      </w:pPr>
    </w:p>
    <w:p w:rsidR="00730697" w:rsidRPr="00772C89" w:rsidRDefault="00730697" w:rsidP="006647CE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522CD6" w:rsidRPr="00105911" w:rsidRDefault="00522CD6" w:rsidP="001059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22CD6" w:rsidRPr="00105911" w:rsidSect="00062B6F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002"/>
    <w:rsid w:val="00014366"/>
    <w:rsid w:val="00062B6F"/>
    <w:rsid w:val="00066F9F"/>
    <w:rsid w:val="000C26EF"/>
    <w:rsid w:val="000C5320"/>
    <w:rsid w:val="000C728A"/>
    <w:rsid w:val="000E4CC5"/>
    <w:rsid w:val="000F3317"/>
    <w:rsid w:val="00105911"/>
    <w:rsid w:val="0015152E"/>
    <w:rsid w:val="00152A2B"/>
    <w:rsid w:val="001728ED"/>
    <w:rsid w:val="001868DC"/>
    <w:rsid w:val="001A5897"/>
    <w:rsid w:val="001A60B3"/>
    <w:rsid w:val="001B4397"/>
    <w:rsid w:val="001C363F"/>
    <w:rsid w:val="001C752E"/>
    <w:rsid w:val="001D349E"/>
    <w:rsid w:val="001E2E7E"/>
    <w:rsid w:val="0022548D"/>
    <w:rsid w:val="00235155"/>
    <w:rsid w:val="00263998"/>
    <w:rsid w:val="00297361"/>
    <w:rsid w:val="002E5FEB"/>
    <w:rsid w:val="00305678"/>
    <w:rsid w:val="00311002"/>
    <w:rsid w:val="00337BFA"/>
    <w:rsid w:val="00360801"/>
    <w:rsid w:val="00391BD8"/>
    <w:rsid w:val="003A34DC"/>
    <w:rsid w:val="003C3255"/>
    <w:rsid w:val="00414AF4"/>
    <w:rsid w:val="00414D6C"/>
    <w:rsid w:val="00433A7A"/>
    <w:rsid w:val="004361C0"/>
    <w:rsid w:val="004A6ACF"/>
    <w:rsid w:val="004B6F69"/>
    <w:rsid w:val="004E42D0"/>
    <w:rsid w:val="004E5F76"/>
    <w:rsid w:val="00501376"/>
    <w:rsid w:val="00507E1B"/>
    <w:rsid w:val="00522CD6"/>
    <w:rsid w:val="005C79B4"/>
    <w:rsid w:val="005D4009"/>
    <w:rsid w:val="005E2D73"/>
    <w:rsid w:val="00615008"/>
    <w:rsid w:val="00636130"/>
    <w:rsid w:val="006557B7"/>
    <w:rsid w:val="0066345B"/>
    <w:rsid w:val="006647CE"/>
    <w:rsid w:val="006E52BC"/>
    <w:rsid w:val="00730697"/>
    <w:rsid w:val="0074515D"/>
    <w:rsid w:val="007700D9"/>
    <w:rsid w:val="007A7E5F"/>
    <w:rsid w:val="007C2302"/>
    <w:rsid w:val="007E5B03"/>
    <w:rsid w:val="00814574"/>
    <w:rsid w:val="008242A5"/>
    <w:rsid w:val="00850CF2"/>
    <w:rsid w:val="0086038C"/>
    <w:rsid w:val="008A0A97"/>
    <w:rsid w:val="008A0C3C"/>
    <w:rsid w:val="008D5FC1"/>
    <w:rsid w:val="008E428C"/>
    <w:rsid w:val="008F3336"/>
    <w:rsid w:val="00950D6A"/>
    <w:rsid w:val="0097794A"/>
    <w:rsid w:val="009B06D5"/>
    <w:rsid w:val="00A06CE7"/>
    <w:rsid w:val="00A76532"/>
    <w:rsid w:val="00AB3126"/>
    <w:rsid w:val="00AC5184"/>
    <w:rsid w:val="00B27E29"/>
    <w:rsid w:val="00B6799D"/>
    <w:rsid w:val="00BC22FC"/>
    <w:rsid w:val="00BC70F4"/>
    <w:rsid w:val="00C00E3B"/>
    <w:rsid w:val="00C01E1A"/>
    <w:rsid w:val="00CC7227"/>
    <w:rsid w:val="00CE5F0D"/>
    <w:rsid w:val="00CF215E"/>
    <w:rsid w:val="00CF3408"/>
    <w:rsid w:val="00D06F04"/>
    <w:rsid w:val="00D10980"/>
    <w:rsid w:val="00D171FF"/>
    <w:rsid w:val="00D42713"/>
    <w:rsid w:val="00D54331"/>
    <w:rsid w:val="00D8456F"/>
    <w:rsid w:val="00DC00D0"/>
    <w:rsid w:val="00DC0A10"/>
    <w:rsid w:val="00DD3858"/>
    <w:rsid w:val="00E01F9B"/>
    <w:rsid w:val="00E1782F"/>
    <w:rsid w:val="00ED4F86"/>
    <w:rsid w:val="00EF4E0C"/>
    <w:rsid w:val="00F06F6A"/>
    <w:rsid w:val="00F37BE1"/>
    <w:rsid w:val="00F50302"/>
    <w:rsid w:val="00FB60BC"/>
    <w:rsid w:val="00FB66E1"/>
    <w:rsid w:val="00FC7479"/>
    <w:rsid w:val="00FD4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1F4CC-6169-4F33-9780-0AFED1FA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28C"/>
  </w:style>
  <w:style w:type="paragraph" w:styleId="1">
    <w:name w:val="heading 1"/>
    <w:basedOn w:val="a"/>
    <w:next w:val="a"/>
    <w:link w:val="10"/>
    <w:uiPriority w:val="9"/>
    <w:qFormat/>
    <w:rsid w:val="00DC0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361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0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C0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00D0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361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4E5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5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5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Acer-PC</cp:lastModifiedBy>
  <cp:revision>59</cp:revision>
  <cp:lastPrinted>2014-04-22T11:18:00Z</cp:lastPrinted>
  <dcterms:created xsi:type="dcterms:W3CDTF">2004-01-01T22:47:00Z</dcterms:created>
  <dcterms:modified xsi:type="dcterms:W3CDTF">2022-11-21T19:55:00Z</dcterms:modified>
</cp:coreProperties>
</file>