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A79" w:rsidRPr="00AF5152" w:rsidRDefault="00C33D04" w:rsidP="00C33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52">
        <w:rPr>
          <w:rFonts w:ascii="Times New Roman" w:hAnsi="Times New Roman" w:cs="Times New Roman"/>
          <w:b/>
          <w:sz w:val="24"/>
          <w:szCs w:val="24"/>
        </w:rPr>
        <w:t xml:space="preserve">«Цветные числа» </w:t>
      </w:r>
      <w:proofErr w:type="spellStart"/>
      <w:r w:rsidRPr="00AF5152">
        <w:rPr>
          <w:rFonts w:ascii="Times New Roman" w:hAnsi="Times New Roman" w:cs="Times New Roman"/>
          <w:b/>
          <w:sz w:val="24"/>
          <w:szCs w:val="24"/>
        </w:rPr>
        <w:t>Кюизенера</w:t>
      </w:r>
      <w:proofErr w:type="spellEnd"/>
      <w:r w:rsidRPr="00AF5152">
        <w:rPr>
          <w:rFonts w:ascii="Times New Roman" w:hAnsi="Times New Roman" w:cs="Times New Roman"/>
          <w:b/>
          <w:sz w:val="24"/>
          <w:szCs w:val="24"/>
        </w:rPr>
        <w:t xml:space="preserve"> в детском саду.</w:t>
      </w:r>
      <w:r w:rsidR="00AF5152" w:rsidRPr="00AF5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D04" w:rsidRPr="00B632A0" w:rsidRDefault="00C33D04" w:rsidP="003A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Методика развития элементарных математических представлений у детей дошкольного возраста постоянно развивается, совершенствуется, обогащается за счёт новых технологий обучения. Одним из эффективных средств, позволяющих педагогам познакомить со сложными</w:t>
      </w:r>
      <w:r w:rsidR="00AF5152" w:rsidRPr="00B632A0">
        <w:rPr>
          <w:rFonts w:ascii="Times New Roman" w:hAnsi="Times New Roman" w:cs="Times New Roman"/>
          <w:sz w:val="28"/>
          <w:szCs w:val="28"/>
        </w:rPr>
        <w:t xml:space="preserve"> математическими понятиями в доступной малышам форме, являются палочки </w:t>
      </w:r>
      <w:proofErr w:type="spellStart"/>
      <w:r w:rsidR="00AF5152" w:rsidRPr="00B632A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F5152" w:rsidRPr="00B632A0">
        <w:rPr>
          <w:rFonts w:ascii="Times New Roman" w:hAnsi="Times New Roman" w:cs="Times New Roman"/>
          <w:sz w:val="28"/>
          <w:szCs w:val="28"/>
        </w:rPr>
        <w:t xml:space="preserve">. Основные особенности этого материала – абстрактность, </w:t>
      </w:r>
      <w:r w:rsidR="00924390" w:rsidRPr="00B632A0">
        <w:rPr>
          <w:rFonts w:ascii="Times New Roman" w:hAnsi="Times New Roman" w:cs="Times New Roman"/>
          <w:sz w:val="28"/>
          <w:szCs w:val="28"/>
        </w:rPr>
        <w:t>универсальность</w:t>
      </w:r>
      <w:r w:rsidR="00AF5152" w:rsidRPr="00B632A0">
        <w:rPr>
          <w:rFonts w:ascii="Times New Roman" w:hAnsi="Times New Roman" w:cs="Times New Roman"/>
          <w:sz w:val="28"/>
          <w:szCs w:val="28"/>
        </w:rPr>
        <w:t>, высокая эффективность</w:t>
      </w:r>
      <w:r w:rsidR="00924390" w:rsidRPr="00B632A0">
        <w:rPr>
          <w:rFonts w:ascii="Times New Roman" w:hAnsi="Times New Roman" w:cs="Times New Roman"/>
          <w:sz w:val="28"/>
          <w:szCs w:val="28"/>
        </w:rPr>
        <w:t>.</w:t>
      </w:r>
    </w:p>
    <w:p w:rsidR="00B75C1F" w:rsidRPr="00B632A0" w:rsidRDefault="00924390" w:rsidP="003A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Используя цветные числа, реализуется один из важнейших принципов дидактики – принцип наглядности. Игры – занятия с палочками позволяют ребёнку овладеть способами действий, необходимых для возникновения элементарных математических представлений. Важны они для накопления</w:t>
      </w:r>
      <w:r w:rsidR="00156D61" w:rsidRPr="00B632A0">
        <w:rPr>
          <w:rFonts w:ascii="Times New Roman" w:hAnsi="Times New Roman" w:cs="Times New Roman"/>
          <w:sz w:val="28"/>
          <w:szCs w:val="28"/>
        </w:rPr>
        <w:t xml:space="preserve"> чувственного опыта, развития желания овладеть числом, счётом, измерением, простейшими вычислениями. </w:t>
      </w:r>
      <w:r w:rsidR="00B632A0" w:rsidRPr="00B632A0">
        <w:rPr>
          <w:rFonts w:ascii="Times New Roman" w:hAnsi="Times New Roman" w:cs="Times New Roman"/>
          <w:sz w:val="28"/>
          <w:szCs w:val="28"/>
        </w:rPr>
        <w:t>Кроме того,</w:t>
      </w:r>
      <w:r w:rsidR="00156D61" w:rsidRPr="00B632A0">
        <w:rPr>
          <w:rFonts w:ascii="Times New Roman" w:hAnsi="Times New Roman" w:cs="Times New Roman"/>
          <w:sz w:val="28"/>
          <w:szCs w:val="28"/>
        </w:rPr>
        <w:t xml:space="preserve"> палочки </w:t>
      </w:r>
      <w:proofErr w:type="spellStart"/>
      <w:r w:rsidR="00156D61" w:rsidRPr="00B632A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156D61" w:rsidRPr="00B632A0">
        <w:rPr>
          <w:rFonts w:ascii="Times New Roman" w:hAnsi="Times New Roman" w:cs="Times New Roman"/>
          <w:sz w:val="28"/>
          <w:szCs w:val="28"/>
        </w:rPr>
        <w:t xml:space="preserve"> помогают в решении образовательных, воспитательных, развивающих задач.</w:t>
      </w:r>
      <w:r w:rsidR="00B75C1F" w:rsidRPr="00B632A0">
        <w:rPr>
          <w:rFonts w:ascii="Times New Roman" w:hAnsi="Times New Roman" w:cs="Times New Roman"/>
          <w:sz w:val="28"/>
          <w:szCs w:val="28"/>
        </w:rPr>
        <w:t xml:space="preserve"> Палочки </w:t>
      </w:r>
      <w:proofErr w:type="spellStart"/>
      <w:r w:rsidR="00B75C1F" w:rsidRPr="00B632A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B75C1F" w:rsidRPr="00B632A0">
        <w:rPr>
          <w:rFonts w:ascii="Times New Roman" w:hAnsi="Times New Roman" w:cs="Times New Roman"/>
          <w:sz w:val="28"/>
          <w:szCs w:val="28"/>
        </w:rPr>
        <w:t xml:space="preserve">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мышления, в основном наглядно – действенного и наглядно – образного.</w:t>
      </w:r>
    </w:p>
    <w:p w:rsidR="00F63012" w:rsidRPr="00B632A0" w:rsidRDefault="00B75C1F" w:rsidP="003A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 xml:space="preserve">С математической точки зрения, палочки </w:t>
      </w:r>
      <w:proofErr w:type="spellStart"/>
      <w:r w:rsidRPr="00B632A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632A0">
        <w:rPr>
          <w:rFonts w:ascii="Times New Roman" w:hAnsi="Times New Roman" w:cs="Times New Roman"/>
          <w:sz w:val="28"/>
          <w:szCs w:val="28"/>
        </w:rPr>
        <w:t xml:space="preserve"> – это множество</w:t>
      </w:r>
      <w:r w:rsidR="00F63012" w:rsidRPr="00B632A0">
        <w:rPr>
          <w:rFonts w:ascii="Times New Roman" w:hAnsi="Times New Roman" w:cs="Times New Roman"/>
          <w:sz w:val="28"/>
          <w:szCs w:val="28"/>
        </w:rPr>
        <w:t>, на котором легко обнаруживаются отношения эквивалентности и порядка.</w:t>
      </w:r>
      <w:r w:rsidR="00F63012" w:rsidRPr="00B632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3012" w:rsidRPr="00B632A0">
        <w:rPr>
          <w:rFonts w:ascii="Times New Roman" w:hAnsi="Times New Roman" w:cs="Times New Roman"/>
          <w:sz w:val="28"/>
          <w:szCs w:val="28"/>
        </w:rPr>
        <w:t>Цветные числа» дают возможность сконструировать модель изучаемого математического понятия и решать следующие задачи:</w:t>
      </w:r>
    </w:p>
    <w:p w:rsidR="00F63012" w:rsidRPr="00B632A0" w:rsidRDefault="00F63012" w:rsidP="003A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Познакомить с понятиями цвета</w:t>
      </w:r>
      <w:r w:rsidR="0042392F" w:rsidRPr="00B632A0">
        <w:rPr>
          <w:rFonts w:ascii="Times New Roman" w:hAnsi="Times New Roman" w:cs="Times New Roman"/>
          <w:sz w:val="28"/>
          <w:szCs w:val="28"/>
        </w:rPr>
        <w:t>, величины, длины, высоты, ширины, с составом числа (из единиц и двух меньших чисел), последовательностью чисел натурального ряда;</w:t>
      </w:r>
    </w:p>
    <w:p w:rsidR="0042392F" w:rsidRPr="00B632A0" w:rsidRDefault="0042392F" w:rsidP="003A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Осваивать прямой и обратный счёт;</w:t>
      </w:r>
    </w:p>
    <w:p w:rsidR="0042392F" w:rsidRPr="00B632A0" w:rsidRDefault="0042392F" w:rsidP="003A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Усвоить отношения между числами, пользоваться знаками сравнения;</w:t>
      </w:r>
    </w:p>
    <w:p w:rsidR="0042392F" w:rsidRPr="00B632A0" w:rsidRDefault="0042392F" w:rsidP="003A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Помочь овладеть арифметическими действиями</w:t>
      </w:r>
      <w:r w:rsidR="00227112" w:rsidRPr="00B632A0">
        <w:rPr>
          <w:rFonts w:ascii="Times New Roman" w:hAnsi="Times New Roman" w:cs="Times New Roman"/>
          <w:sz w:val="28"/>
          <w:szCs w:val="28"/>
        </w:rPr>
        <w:t xml:space="preserve"> сложения, вычитания, умножения и деления;</w:t>
      </w:r>
    </w:p>
    <w:p w:rsidR="00227112" w:rsidRPr="00B632A0" w:rsidRDefault="00227112" w:rsidP="003A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Научить делить целое на части и измерять объекты;</w:t>
      </w:r>
    </w:p>
    <w:p w:rsidR="00227112" w:rsidRPr="00B632A0" w:rsidRDefault="00227112" w:rsidP="003A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воображение, фантазию, способности к моделированию и конструированию</w:t>
      </w:r>
      <w:r w:rsidR="00534D4C" w:rsidRPr="00B632A0">
        <w:rPr>
          <w:rFonts w:ascii="Times New Roman" w:hAnsi="Times New Roman" w:cs="Times New Roman"/>
          <w:sz w:val="28"/>
          <w:szCs w:val="28"/>
        </w:rPr>
        <w:t>;</w:t>
      </w:r>
    </w:p>
    <w:p w:rsidR="00534D4C" w:rsidRPr="00B632A0" w:rsidRDefault="00534D4C" w:rsidP="003A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Познакомить со свойствами геометрических фигур;</w:t>
      </w:r>
    </w:p>
    <w:p w:rsidR="00534D4C" w:rsidRPr="00B632A0" w:rsidRDefault="00534D4C" w:rsidP="003A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Развивать пространственные представления (слева, справа, выше, ниже и т.д.);</w:t>
      </w:r>
    </w:p>
    <w:p w:rsidR="00534D4C" w:rsidRPr="00B632A0" w:rsidRDefault="00534D4C" w:rsidP="003A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память;</w:t>
      </w:r>
    </w:p>
    <w:p w:rsidR="00534D4C" w:rsidRPr="00B632A0" w:rsidRDefault="00534D4C" w:rsidP="003A7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Воспитывать самостоятельность, инициативу, настойчивость в достижении цели.</w:t>
      </w:r>
    </w:p>
    <w:p w:rsidR="00293297" w:rsidRPr="00B632A0" w:rsidRDefault="00534D4C" w:rsidP="003A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 xml:space="preserve">Целесообразно организовать развитие и обучение </w:t>
      </w:r>
      <w:r w:rsidR="00CA4BD9" w:rsidRPr="00B632A0">
        <w:rPr>
          <w:rFonts w:ascii="Times New Roman" w:hAnsi="Times New Roman" w:cs="Times New Roman"/>
          <w:sz w:val="28"/>
          <w:szCs w:val="28"/>
        </w:rPr>
        <w:t xml:space="preserve">детей с палочками </w:t>
      </w:r>
      <w:proofErr w:type="spellStart"/>
      <w:r w:rsidR="00CA4BD9" w:rsidRPr="00B632A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CA4BD9" w:rsidRPr="00B632A0">
        <w:rPr>
          <w:rFonts w:ascii="Times New Roman" w:hAnsi="Times New Roman" w:cs="Times New Roman"/>
          <w:sz w:val="28"/>
          <w:szCs w:val="28"/>
        </w:rPr>
        <w:t xml:space="preserve"> в разных видах деятельности: в непосредственной образовательной деятельности, совместной и самостоятельной игровой деятельности (конструирование из палочек, моделирование цветными полосками).</w:t>
      </w:r>
      <w:r w:rsidR="0034716A" w:rsidRPr="00B632A0">
        <w:rPr>
          <w:rFonts w:ascii="Times New Roman" w:hAnsi="Times New Roman" w:cs="Times New Roman"/>
          <w:sz w:val="28"/>
          <w:szCs w:val="28"/>
        </w:rPr>
        <w:t xml:space="preserve"> Заниматься с палочками дети могут индивидуально или небольшими подгруппами. Игры </w:t>
      </w:r>
      <w:r w:rsidR="0034716A" w:rsidRPr="00B632A0">
        <w:rPr>
          <w:rFonts w:ascii="Times New Roman" w:hAnsi="Times New Roman" w:cs="Times New Roman"/>
          <w:sz w:val="28"/>
          <w:szCs w:val="28"/>
        </w:rPr>
        <w:lastRenderedPageBreak/>
        <w:t>необходимо подбирать, учитывая индивидуальные способности и возрастные возможности каждого ребёнка.</w:t>
      </w:r>
    </w:p>
    <w:p w:rsidR="00CA4BD9" w:rsidRPr="00B632A0" w:rsidRDefault="00293297" w:rsidP="003A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 xml:space="preserve">Для того, чтобы поддержать интерес к обучению необходимо: использовать игровые методы и приёмы, сюжетная подача математического материала (использование сюжетов, сказочных персонажей), </w:t>
      </w:r>
      <w:r w:rsidR="006015C6" w:rsidRPr="00B632A0">
        <w:rPr>
          <w:rFonts w:ascii="Times New Roman" w:hAnsi="Times New Roman" w:cs="Times New Roman"/>
          <w:sz w:val="28"/>
          <w:szCs w:val="28"/>
        </w:rPr>
        <w:t>сенсорная привлекательность материала.</w:t>
      </w:r>
    </w:p>
    <w:p w:rsidR="006015C6" w:rsidRPr="00B632A0" w:rsidRDefault="006015C6" w:rsidP="003A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Дети знакомятся с палочками, манипулируя ими, выстраивая по образцу взрослого дорожки, заборчики, ворота и т. д. Когда дети наиграются</w:t>
      </w:r>
      <w:r w:rsidR="00DE3B8A" w:rsidRPr="00B632A0">
        <w:rPr>
          <w:rFonts w:ascii="Times New Roman" w:hAnsi="Times New Roman" w:cs="Times New Roman"/>
          <w:sz w:val="28"/>
          <w:szCs w:val="28"/>
        </w:rPr>
        <w:t>,</w:t>
      </w:r>
      <w:r w:rsidRPr="00B632A0">
        <w:rPr>
          <w:rFonts w:ascii="Times New Roman" w:hAnsi="Times New Roman" w:cs="Times New Roman"/>
          <w:sz w:val="28"/>
          <w:szCs w:val="28"/>
        </w:rPr>
        <w:t xml:space="preserve"> можно будет обратить внимание на цвет палочек: </w:t>
      </w:r>
      <w:r w:rsidR="00DE3B8A" w:rsidRPr="00B632A0">
        <w:rPr>
          <w:rFonts w:ascii="Times New Roman" w:hAnsi="Times New Roman" w:cs="Times New Roman"/>
          <w:sz w:val="28"/>
          <w:szCs w:val="28"/>
        </w:rPr>
        <w:t>выкладывать красные дорожки для матрёшек, поезд с голубыми вагонами, строить одинаковые по высоте желтые заборчики.</w:t>
      </w:r>
      <w:r w:rsidR="00F21EE2" w:rsidRPr="00B632A0">
        <w:rPr>
          <w:rFonts w:ascii="Times New Roman" w:hAnsi="Times New Roman" w:cs="Times New Roman"/>
          <w:sz w:val="28"/>
          <w:szCs w:val="28"/>
        </w:rPr>
        <w:t xml:space="preserve"> Разнообразить игры детей с цветными палочками</w:t>
      </w:r>
      <w:r w:rsidR="001E0922" w:rsidRPr="00B632A0">
        <w:rPr>
          <w:rFonts w:ascii="Times New Roman" w:hAnsi="Times New Roman" w:cs="Times New Roman"/>
          <w:sz w:val="28"/>
          <w:szCs w:val="28"/>
        </w:rPr>
        <w:t>,</w:t>
      </w:r>
      <w:r w:rsidR="00F21EE2" w:rsidRPr="00B632A0">
        <w:rPr>
          <w:rFonts w:ascii="Times New Roman" w:hAnsi="Times New Roman" w:cs="Times New Roman"/>
          <w:sz w:val="28"/>
          <w:szCs w:val="28"/>
        </w:rPr>
        <w:t xml:space="preserve"> нужно следующими приёмами</w:t>
      </w:r>
      <w:r w:rsidR="001E0922" w:rsidRPr="00B632A0">
        <w:rPr>
          <w:rFonts w:ascii="Times New Roman" w:hAnsi="Times New Roman" w:cs="Times New Roman"/>
          <w:sz w:val="28"/>
          <w:szCs w:val="28"/>
        </w:rPr>
        <w:t>: д</w:t>
      </w:r>
      <w:r w:rsidR="00096607" w:rsidRPr="00B632A0">
        <w:rPr>
          <w:rFonts w:ascii="Times New Roman" w:hAnsi="Times New Roman" w:cs="Times New Roman"/>
          <w:sz w:val="28"/>
          <w:szCs w:val="28"/>
        </w:rPr>
        <w:t>ля матрёшки в жёлтом сарафане выложить жёлтую дорожку, для матрёшки в красном сарафане – красную. Для большого медведя строим широкую зелёную дорожку, а для маленького мишутки – узкую голубую.</w:t>
      </w:r>
      <w:r w:rsidR="005D680E" w:rsidRPr="00B632A0">
        <w:rPr>
          <w:rFonts w:ascii="Times New Roman" w:hAnsi="Times New Roman" w:cs="Times New Roman"/>
          <w:sz w:val="28"/>
          <w:szCs w:val="28"/>
        </w:rPr>
        <w:t xml:space="preserve"> Дети с удовольствием выкладывают цветные коврики, не подозревая, что начинают знакомиться с составом числа. Составляя лесенку и прыгая </w:t>
      </w:r>
      <w:r w:rsidR="001E0922" w:rsidRPr="00B632A0">
        <w:rPr>
          <w:rFonts w:ascii="Times New Roman" w:hAnsi="Times New Roman" w:cs="Times New Roman"/>
          <w:sz w:val="28"/>
          <w:szCs w:val="28"/>
        </w:rPr>
        <w:t>по ступенькам, не предполагают, что скоро они не будут называть палочки по цвету, а белый кубик будут называть «единичкой», голубую палочку «троечкой» и т. д.</w:t>
      </w:r>
    </w:p>
    <w:p w:rsidR="00990C8C" w:rsidRPr="00B632A0" w:rsidRDefault="0063434E" w:rsidP="003A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Строя песочницы для кукол, дети приобщаются к моделированию. Моделированием можно заниматься с детьми разного возраста. Маленькие дети с интересом строят</w:t>
      </w:r>
      <w:r w:rsidR="00F85FCA" w:rsidRPr="00B632A0">
        <w:rPr>
          <w:rFonts w:ascii="Times New Roman" w:hAnsi="Times New Roman" w:cs="Times New Roman"/>
          <w:sz w:val="28"/>
          <w:szCs w:val="28"/>
        </w:rPr>
        <w:t xml:space="preserve"> гаражи для машин, песочницы для кукол, которые могут быть разного цвета, формы и размера. Дети постарше моделируют по рисунку, а потом по схеме. Желательно </w:t>
      </w:r>
      <w:r w:rsidR="00B632A0" w:rsidRPr="00B632A0">
        <w:rPr>
          <w:rFonts w:ascii="Times New Roman" w:hAnsi="Times New Roman" w:cs="Times New Roman"/>
          <w:sz w:val="28"/>
          <w:szCs w:val="28"/>
        </w:rPr>
        <w:t>сначала предложить</w:t>
      </w:r>
      <w:r w:rsidR="00F85FCA" w:rsidRPr="00B632A0">
        <w:rPr>
          <w:rFonts w:ascii="Times New Roman" w:hAnsi="Times New Roman" w:cs="Times New Roman"/>
          <w:sz w:val="28"/>
          <w:szCs w:val="28"/>
        </w:rPr>
        <w:t xml:space="preserve"> детям цветную схему в натуральную величину палочек. Дети накладывают палочки на схему, а потом, со временем, учатся выкладывать на столе, на ковре. Затем можно предложить моделировать произвольно, перенести эти модели на бумагу, т. е. создать схему.</w:t>
      </w:r>
      <w:r w:rsidR="00B632A0">
        <w:rPr>
          <w:rFonts w:ascii="Times New Roman" w:hAnsi="Times New Roman" w:cs="Times New Roman"/>
          <w:sz w:val="28"/>
          <w:szCs w:val="28"/>
        </w:rPr>
        <w:t xml:space="preserve"> </w:t>
      </w:r>
      <w:r w:rsidR="00990C8C" w:rsidRPr="00B632A0">
        <w:rPr>
          <w:rFonts w:ascii="Times New Roman" w:hAnsi="Times New Roman" w:cs="Times New Roman"/>
          <w:sz w:val="28"/>
          <w:szCs w:val="28"/>
        </w:rPr>
        <w:t>Моделируя геометрические фигуры, дети постигают их свойства, сходства и различия.</w:t>
      </w:r>
    </w:p>
    <w:p w:rsidR="002F59FF" w:rsidRDefault="002F59FF" w:rsidP="003A7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2A0">
        <w:rPr>
          <w:rFonts w:ascii="Times New Roman" w:hAnsi="Times New Roman" w:cs="Times New Roman"/>
          <w:sz w:val="28"/>
          <w:szCs w:val="28"/>
        </w:rPr>
        <w:t>Работу с палочками рекомендуется проводить систематически, индивидуальные упражнения чередовать с коллективными.</w:t>
      </w:r>
      <w:r w:rsidR="00124719" w:rsidRPr="00124719">
        <w:t xml:space="preserve"> </w:t>
      </w:r>
      <w:r w:rsidR="00124719" w:rsidRPr="00124719">
        <w:rPr>
          <w:rFonts w:ascii="Times New Roman" w:hAnsi="Times New Roman" w:cs="Times New Roman"/>
          <w:sz w:val="28"/>
          <w:szCs w:val="28"/>
        </w:rPr>
        <w:t>Использование в</w:t>
      </w:r>
      <w:r w:rsidR="00124719">
        <w:rPr>
          <w:rFonts w:ascii="Times New Roman" w:hAnsi="Times New Roman" w:cs="Times New Roman"/>
          <w:sz w:val="28"/>
          <w:szCs w:val="28"/>
        </w:rPr>
        <w:t xml:space="preserve"> </w:t>
      </w:r>
      <w:r w:rsidR="00124719" w:rsidRPr="00124719">
        <w:rPr>
          <w:rFonts w:ascii="Times New Roman" w:hAnsi="Times New Roman" w:cs="Times New Roman"/>
          <w:sz w:val="28"/>
          <w:szCs w:val="28"/>
        </w:rPr>
        <w:t>работе «цветных чисел» позволяет воспитателю занимать разнообразные</w:t>
      </w:r>
      <w:r w:rsidR="00124719">
        <w:rPr>
          <w:rFonts w:ascii="Times New Roman" w:hAnsi="Times New Roman" w:cs="Times New Roman"/>
          <w:sz w:val="28"/>
          <w:szCs w:val="28"/>
        </w:rPr>
        <w:t xml:space="preserve"> </w:t>
      </w:r>
      <w:r w:rsidR="00124719" w:rsidRPr="00124719">
        <w:rPr>
          <w:rFonts w:ascii="Times New Roman" w:hAnsi="Times New Roman" w:cs="Times New Roman"/>
          <w:sz w:val="28"/>
          <w:szCs w:val="28"/>
        </w:rPr>
        <w:t>позиции по отношению к ребенку (вместе, рядом). Приоритетной является</w:t>
      </w:r>
      <w:r w:rsidR="00124719">
        <w:rPr>
          <w:rFonts w:ascii="Times New Roman" w:hAnsi="Times New Roman" w:cs="Times New Roman"/>
          <w:sz w:val="28"/>
          <w:szCs w:val="28"/>
        </w:rPr>
        <w:t xml:space="preserve"> </w:t>
      </w:r>
      <w:r w:rsidR="00124719" w:rsidRPr="00124719">
        <w:rPr>
          <w:rFonts w:ascii="Times New Roman" w:hAnsi="Times New Roman" w:cs="Times New Roman"/>
          <w:sz w:val="28"/>
          <w:szCs w:val="28"/>
        </w:rPr>
        <w:t>личностно – ориентированная модель общения, предполагающая наличие</w:t>
      </w:r>
      <w:r w:rsidR="00124719">
        <w:rPr>
          <w:rFonts w:ascii="Times New Roman" w:hAnsi="Times New Roman" w:cs="Times New Roman"/>
          <w:sz w:val="28"/>
          <w:szCs w:val="28"/>
        </w:rPr>
        <w:t xml:space="preserve"> </w:t>
      </w:r>
      <w:r w:rsidR="00124719" w:rsidRPr="00124719">
        <w:rPr>
          <w:rFonts w:ascii="Times New Roman" w:hAnsi="Times New Roman" w:cs="Times New Roman"/>
          <w:sz w:val="28"/>
          <w:szCs w:val="28"/>
        </w:rPr>
        <w:t>между взрослым и детьми отношений сотрудничества и партнерства.</w:t>
      </w:r>
    </w:p>
    <w:p w:rsidR="00E0202E" w:rsidRDefault="00E0202E" w:rsidP="00E0202E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E0202E" w:rsidRPr="00E0202E" w:rsidRDefault="00E0202E" w:rsidP="00E0202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0202E">
        <w:rPr>
          <w:color w:val="000000"/>
          <w:sz w:val="28"/>
          <w:szCs w:val="28"/>
        </w:rPr>
        <w:t>Л</w:t>
      </w:r>
      <w:r w:rsidRPr="00E0202E">
        <w:rPr>
          <w:color w:val="000000"/>
          <w:sz w:val="28"/>
          <w:szCs w:val="28"/>
        </w:rPr>
        <w:t>итература</w:t>
      </w:r>
      <w:r>
        <w:rPr>
          <w:color w:val="000000"/>
          <w:sz w:val="28"/>
          <w:szCs w:val="28"/>
        </w:rPr>
        <w:t>.</w:t>
      </w:r>
    </w:p>
    <w:p w:rsidR="00E0202E" w:rsidRPr="00E0202E" w:rsidRDefault="00E0202E" w:rsidP="00E0202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202E">
        <w:rPr>
          <w:color w:val="000000"/>
          <w:sz w:val="28"/>
          <w:szCs w:val="28"/>
        </w:rPr>
        <w:t xml:space="preserve">Дидактические игры-занятия в ДОУ. Выпуск 2: </w:t>
      </w:r>
      <w:proofErr w:type="spellStart"/>
      <w:r w:rsidRPr="00E0202E">
        <w:rPr>
          <w:color w:val="000000"/>
          <w:sz w:val="28"/>
          <w:szCs w:val="28"/>
        </w:rPr>
        <w:t>Практичекое</w:t>
      </w:r>
      <w:proofErr w:type="spellEnd"/>
      <w:r w:rsidRPr="00E0202E">
        <w:rPr>
          <w:color w:val="000000"/>
          <w:sz w:val="28"/>
          <w:szCs w:val="28"/>
        </w:rPr>
        <w:t xml:space="preserve"> пособие для воспитателей и методистов ДОУ / Авт.- сос. Е.Н.Панова. – Воронеж: ЧП </w:t>
      </w:r>
      <w:proofErr w:type="spellStart"/>
      <w:r w:rsidRPr="00E0202E">
        <w:rPr>
          <w:color w:val="000000"/>
          <w:sz w:val="28"/>
          <w:szCs w:val="28"/>
        </w:rPr>
        <w:t>Лакоценин</w:t>
      </w:r>
      <w:proofErr w:type="spellEnd"/>
      <w:r w:rsidRPr="00E0202E">
        <w:rPr>
          <w:color w:val="000000"/>
          <w:sz w:val="28"/>
          <w:szCs w:val="28"/>
        </w:rPr>
        <w:t xml:space="preserve"> С.С.,2007. – 96 с.</w:t>
      </w:r>
    </w:p>
    <w:p w:rsidR="00E0202E" w:rsidRPr="00E0202E" w:rsidRDefault="00E0202E" w:rsidP="00E0202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0202E">
        <w:rPr>
          <w:color w:val="000000"/>
          <w:sz w:val="28"/>
          <w:szCs w:val="28"/>
        </w:rPr>
        <w:t xml:space="preserve">Л.Д. Комарова. Как работать с палочками </w:t>
      </w:r>
      <w:proofErr w:type="spellStart"/>
      <w:r w:rsidRPr="00E0202E">
        <w:rPr>
          <w:color w:val="000000"/>
          <w:sz w:val="28"/>
          <w:szCs w:val="28"/>
        </w:rPr>
        <w:t>Кюизенера</w:t>
      </w:r>
      <w:proofErr w:type="spellEnd"/>
      <w:r w:rsidRPr="00E0202E">
        <w:rPr>
          <w:color w:val="000000"/>
          <w:sz w:val="28"/>
          <w:szCs w:val="28"/>
        </w:rPr>
        <w:t>? М. «Издательство «Гном и Д», 2006.</w:t>
      </w:r>
    </w:p>
    <w:p w:rsidR="00E0202E" w:rsidRPr="00E0202E" w:rsidRDefault="00E0202E" w:rsidP="00E02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202E" w:rsidRPr="00E0202E" w:rsidSect="00B632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25642"/>
    <w:multiLevelType w:val="hybridMultilevel"/>
    <w:tmpl w:val="CDE0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E1D"/>
    <w:multiLevelType w:val="hybridMultilevel"/>
    <w:tmpl w:val="31C0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04"/>
    <w:rsid w:val="00096607"/>
    <w:rsid w:val="00124719"/>
    <w:rsid w:val="00156D61"/>
    <w:rsid w:val="001E0922"/>
    <w:rsid w:val="00227112"/>
    <w:rsid w:val="00250980"/>
    <w:rsid w:val="00281746"/>
    <w:rsid w:val="00293297"/>
    <w:rsid w:val="002F59FF"/>
    <w:rsid w:val="0034716A"/>
    <w:rsid w:val="00381A79"/>
    <w:rsid w:val="003A753D"/>
    <w:rsid w:val="0042392F"/>
    <w:rsid w:val="00534D4C"/>
    <w:rsid w:val="005445EF"/>
    <w:rsid w:val="005D680E"/>
    <w:rsid w:val="006015C6"/>
    <w:rsid w:val="0063434E"/>
    <w:rsid w:val="007B4555"/>
    <w:rsid w:val="008F14F3"/>
    <w:rsid w:val="00924390"/>
    <w:rsid w:val="00990C8C"/>
    <w:rsid w:val="00AF5152"/>
    <w:rsid w:val="00B632A0"/>
    <w:rsid w:val="00B75C1F"/>
    <w:rsid w:val="00C33D04"/>
    <w:rsid w:val="00CA4BD9"/>
    <w:rsid w:val="00DE3B8A"/>
    <w:rsid w:val="00E0202E"/>
    <w:rsid w:val="00F21EE2"/>
    <w:rsid w:val="00F63012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441"/>
  <w15:docId w15:val="{A5F02645-C7F3-443A-8757-17F6AF26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</dc:creator>
  <cp:lastModifiedBy>79373</cp:lastModifiedBy>
  <cp:revision>12</cp:revision>
  <dcterms:created xsi:type="dcterms:W3CDTF">2020-01-30T10:40:00Z</dcterms:created>
  <dcterms:modified xsi:type="dcterms:W3CDTF">2023-02-18T16:34:00Z</dcterms:modified>
</cp:coreProperties>
</file>